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71" w:rsidRDefault="00AF2B7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-653416</wp:posOffset>
            </wp:positionV>
            <wp:extent cx="7448550" cy="10296525"/>
            <wp:effectExtent l="19050" t="0" r="0" b="0"/>
            <wp:wrapNone/>
            <wp:docPr id="1" name="Рисунок 1" descr="C:\Users\DS1\Pictures\2020-11-1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1\Pictures\2020-11-16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0" cy="1029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Pr="00AF2B71" w:rsidRDefault="00AF2B71" w:rsidP="00AF2B71"/>
    <w:p w:rsidR="00AF2B71" w:rsidRDefault="00AF2B71" w:rsidP="00AF2B71"/>
    <w:p w:rsidR="00000000" w:rsidRDefault="00AF2B71" w:rsidP="00AF2B71">
      <w:pPr>
        <w:tabs>
          <w:tab w:val="left" w:pos="5235"/>
        </w:tabs>
      </w:pPr>
      <w:r>
        <w:tab/>
      </w:r>
    </w:p>
    <w:p w:rsidR="00AF2B71" w:rsidRDefault="00AF2B71" w:rsidP="00AF2B71">
      <w:pPr>
        <w:tabs>
          <w:tab w:val="left" w:pos="5235"/>
        </w:tabs>
      </w:pPr>
    </w:p>
    <w:p w:rsidR="00AF2B71" w:rsidRDefault="00AF2B71" w:rsidP="00AF2B71">
      <w:pPr>
        <w:tabs>
          <w:tab w:val="left" w:pos="5235"/>
        </w:tabs>
      </w:pPr>
    </w:p>
    <w:p w:rsidR="00AF2B71" w:rsidRPr="009128EB" w:rsidRDefault="00AF2B71" w:rsidP="00AF2B71">
      <w:pPr>
        <w:pStyle w:val="a5"/>
        <w:tabs>
          <w:tab w:val="left" w:pos="540"/>
        </w:tabs>
        <w:jc w:val="center"/>
        <w:rPr>
          <w:b/>
          <w:bCs/>
          <w:sz w:val="28"/>
          <w:szCs w:val="28"/>
        </w:rPr>
      </w:pPr>
      <w:r w:rsidRPr="009128EB">
        <w:rPr>
          <w:b/>
          <w:bCs/>
          <w:sz w:val="28"/>
          <w:szCs w:val="28"/>
        </w:rPr>
        <w:lastRenderedPageBreak/>
        <w:t>1. Общие положения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Правила регулируют трудовой распорядок работников М</w:t>
      </w:r>
      <w:r>
        <w:rPr>
          <w:sz w:val="28"/>
          <w:szCs w:val="28"/>
        </w:rPr>
        <w:t>Б</w:t>
      </w:r>
      <w:r w:rsidRPr="009128EB">
        <w:rPr>
          <w:sz w:val="28"/>
          <w:szCs w:val="28"/>
        </w:rPr>
        <w:t>ДОУ «Детский сад №1</w:t>
      </w:r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Алсу</w:t>
      </w:r>
      <w:proofErr w:type="spellEnd"/>
      <w:r w:rsidRPr="009128EB">
        <w:rPr>
          <w:sz w:val="28"/>
          <w:szCs w:val="28"/>
        </w:rPr>
        <w:t>» (далее Учреждение), работающих по трудовому договору.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Правила преследуют следующие цели:</w:t>
      </w:r>
    </w:p>
    <w:p w:rsidR="00AF2B71" w:rsidRDefault="00AF2B71" w:rsidP="00AF2B71">
      <w:pPr>
        <w:pStyle w:val="a5"/>
        <w:widowControl/>
        <w:tabs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обеспечение необходимых организационных условий для нормального высокопроизводительного труда на научной основе;</w:t>
      </w:r>
    </w:p>
    <w:p w:rsidR="00AF2B71" w:rsidRDefault="00AF2B71" w:rsidP="00AF2B71">
      <w:pPr>
        <w:pStyle w:val="a5"/>
        <w:widowControl/>
        <w:tabs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рациональное использование рабочего времени;</w:t>
      </w:r>
    </w:p>
    <w:p w:rsidR="00AF2B71" w:rsidRDefault="00AF2B71" w:rsidP="00AF2B71">
      <w:pPr>
        <w:pStyle w:val="a5"/>
        <w:widowControl/>
        <w:tabs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укрепление трудовой дисциплины;</w:t>
      </w:r>
    </w:p>
    <w:p w:rsidR="00AF2B71" w:rsidRDefault="00AF2B71" w:rsidP="00AF2B71">
      <w:pPr>
        <w:pStyle w:val="a5"/>
        <w:widowControl/>
        <w:tabs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воспитание у работников сознательного творческого отношения к своей работе;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обеспечение высокого качества деятельности Учреждения.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Вопросы, связанные с принятием Правил, решаются руководителем Учреждения с учетом мнения профсоюзного комитета как представительного органа работников Учреждения.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Правила утверждаются руководителем с учетом мнения представительного органа работников Учреждения в порядке, установленном ст. 372 ТК РФ.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Настоящие Правила устанавливают взаимные права и обязанности руководителя и работников, ответственность за их соблюдение и исполнение.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Каждый работник должен быть ознакомлен с Правилами внутреннего трудового распорядка под роспись.</w:t>
      </w:r>
    </w:p>
    <w:p w:rsidR="00AF2B71" w:rsidRPr="009128EB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60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Правила вывешиваются для ознакомления работников на стенде Учреждения.</w:t>
      </w:r>
    </w:p>
    <w:p w:rsidR="00AF2B71" w:rsidRDefault="00AF2B71" w:rsidP="00AF2B71">
      <w:pPr>
        <w:pStyle w:val="a5"/>
        <w:widowControl/>
        <w:tabs>
          <w:tab w:val="left" w:pos="540"/>
          <w:tab w:val="left" w:pos="600"/>
        </w:tabs>
        <w:autoSpaceDE/>
        <w:autoSpaceDN/>
        <w:adjustRightInd/>
        <w:spacing w:after="0"/>
        <w:ind w:left="0"/>
        <w:rPr>
          <w:sz w:val="28"/>
          <w:szCs w:val="28"/>
        </w:rPr>
      </w:pPr>
    </w:p>
    <w:p w:rsidR="00AF2B71" w:rsidRPr="009128EB" w:rsidRDefault="00AF2B71" w:rsidP="00AF2B71">
      <w:pPr>
        <w:pStyle w:val="a5"/>
        <w:widowControl/>
        <w:numPr>
          <w:ilvl w:val="0"/>
          <w:numId w:val="1"/>
        </w:numPr>
        <w:tabs>
          <w:tab w:val="left" w:pos="540"/>
          <w:tab w:val="left" w:pos="600"/>
        </w:tabs>
        <w:autoSpaceDE/>
        <w:autoSpaceDN/>
        <w:adjustRightInd/>
        <w:spacing w:after="0"/>
        <w:jc w:val="center"/>
        <w:rPr>
          <w:b/>
          <w:bCs/>
          <w:sz w:val="28"/>
          <w:szCs w:val="28"/>
        </w:rPr>
      </w:pPr>
      <w:r w:rsidRPr="009128EB">
        <w:rPr>
          <w:b/>
          <w:bCs/>
          <w:sz w:val="28"/>
          <w:szCs w:val="28"/>
        </w:rPr>
        <w:t>Порядок приема и увольнения работников</w:t>
      </w:r>
    </w:p>
    <w:p w:rsidR="00AF2B71" w:rsidRPr="00051580" w:rsidRDefault="00AF2B71" w:rsidP="00AF2B71">
      <w:pPr>
        <w:pStyle w:val="a5"/>
        <w:widowControl/>
        <w:numPr>
          <w:ilvl w:val="1"/>
          <w:numId w:val="1"/>
        </w:numPr>
        <w:tabs>
          <w:tab w:val="clear" w:pos="360"/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b/>
          <w:bCs/>
          <w:sz w:val="28"/>
          <w:szCs w:val="28"/>
          <w:u w:val="single"/>
        </w:rPr>
      </w:pPr>
      <w:r w:rsidRPr="00051580">
        <w:rPr>
          <w:b/>
          <w:bCs/>
          <w:sz w:val="28"/>
          <w:szCs w:val="28"/>
          <w:u w:val="single"/>
        </w:rPr>
        <w:t>Порядок приема на работу.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051580">
        <w:rPr>
          <w:sz w:val="28"/>
          <w:szCs w:val="28"/>
        </w:rPr>
        <w:t xml:space="preserve"> Работники реализуют свое </w:t>
      </w:r>
      <w:r w:rsidRPr="009128EB">
        <w:rPr>
          <w:sz w:val="28"/>
          <w:szCs w:val="28"/>
        </w:rPr>
        <w:t>право на труд путем заключения трудового договора о работе в Учреждении.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хранится в Учреждении, другой – у работника.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Прием педагогических работников на работу производится согласно ст. 331 Трудового Кодекса Российской Федерации.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При приеме на работу работник обязан предъявить: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Pr="009128EB">
        <w:rPr>
          <w:sz w:val="28"/>
          <w:szCs w:val="28"/>
        </w:rPr>
        <w:t>паспорт или иной документ, удостоверяющий личность;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трудовую книжку, оформленную в установленном порядке,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9128EB">
        <w:rPr>
          <w:sz w:val="28"/>
          <w:szCs w:val="28"/>
        </w:rPr>
        <w:t>страховое свидетельство государственного пенсионного страхования;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документы воинского учета – для военнообязанных и лиц, подлежащих призыву на военную службу;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медицинское заключение об отсутствии противопоказаний для работы в образовательном учреждении по состоянию здоровья;</w:t>
      </w:r>
    </w:p>
    <w:p w:rsidR="00AF2B71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документ об образовании, о квалификации или наличии специальных знаний – при поступлении на работу, требующую специальных знаний или специальной подготовки;</w:t>
      </w:r>
    </w:p>
    <w:p w:rsidR="00AF2B71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идентификационный номер налогоплательщика;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>- справку об отсутствии судимости и факта уголовного преследования;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при поступлении на работу по совместительству работники обязаны представить справку с основного места работы.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Прием на работу в Учреждение без предъявления указанных документов не допускается.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Работники Учреждения имеют право работать на условиях внутреннего и внешнего совместительства  в порядке, предусмотренном действующим законодательством.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Прием на работу оформляется приказом руководителя Учреждения,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 о приеме на работу объявляется работнику под роспись в трехдневный срок со дня фактического начала работы. По требованию работника руководитель Учреждения обязан выдать работнику надлежаще заверенную копию указанного приказа.</w:t>
      </w:r>
    </w:p>
    <w:p w:rsidR="00AF2B71" w:rsidRPr="009128EB" w:rsidRDefault="00AF2B71" w:rsidP="00AF2B71">
      <w:pPr>
        <w:pStyle w:val="a5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В приказе должны быть указаны: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место работы – наименование Учреждения;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наименование профессии (должности), на которую принимается работник (в соответствии с ЕТКС, тарифно-квалификационными характеристиками (требованиями) по должностям работников учреждений образования Российской Федерации, штатным расписанием Учреждения);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дата начала работы (и дата ее окончания, если заключается срочный трудовой договор).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2.1.11.  Фактическое допущение к работе считается заключение трудово</w:t>
      </w:r>
      <w:r>
        <w:rPr>
          <w:sz w:val="28"/>
          <w:szCs w:val="28"/>
        </w:rPr>
        <w:t xml:space="preserve">го договора, независимо </w:t>
      </w:r>
      <w:r w:rsidRPr="009128EB">
        <w:rPr>
          <w:sz w:val="28"/>
          <w:szCs w:val="28"/>
        </w:rPr>
        <w:t>от того, был ли прием на работу оформлен надлежащим образом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2.1.12. В соответствии с приказом о приеме на работу руков</w:t>
      </w:r>
      <w:r>
        <w:rPr>
          <w:sz w:val="28"/>
          <w:szCs w:val="28"/>
        </w:rPr>
        <w:t xml:space="preserve">одитель Учреждения обязан в 3-х </w:t>
      </w:r>
      <w:proofErr w:type="spellStart"/>
      <w:r w:rsidRPr="009128EB">
        <w:rPr>
          <w:sz w:val="28"/>
          <w:szCs w:val="28"/>
        </w:rPr>
        <w:t>дневный</w:t>
      </w:r>
      <w:proofErr w:type="spellEnd"/>
      <w:r w:rsidRPr="009128EB">
        <w:rPr>
          <w:sz w:val="28"/>
          <w:szCs w:val="28"/>
        </w:rPr>
        <w:t xml:space="preserve"> срок сделать запись в трудовой книжке </w:t>
      </w:r>
      <w:r w:rsidRPr="009128EB">
        <w:rPr>
          <w:sz w:val="28"/>
          <w:szCs w:val="28"/>
        </w:rPr>
        <w:lastRenderedPageBreak/>
        <w:t>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AF2B71" w:rsidRPr="009128EB" w:rsidRDefault="00AF2B71" w:rsidP="00AF2B71">
      <w:pPr>
        <w:pStyle w:val="a5"/>
        <w:widowControl/>
        <w:numPr>
          <w:ilvl w:val="2"/>
          <w:numId w:val="2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Трудовые книжки работников хранятся в Учреждении. Бланки трудовых книжек и вкладыши к ним хранятся как документы строгой отчетности. Трудовая книжка и личное дело руководителя Учреждения хранится в органах управления образованием.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  <w:tab w:val="num" w:pos="72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 каждой записью, вносимой на основании приказа в трудовую книжку, руководитель Учреждения обязан ознакомить ее владельца под роспись в личной карточке.</w:t>
      </w:r>
    </w:p>
    <w:p w:rsidR="00AF2B71" w:rsidRPr="009128EB" w:rsidRDefault="00AF2B71" w:rsidP="00AF2B71">
      <w:pPr>
        <w:pStyle w:val="a5"/>
        <w:widowControl/>
        <w:numPr>
          <w:ilvl w:val="2"/>
          <w:numId w:val="2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На каждого работника ведется личное дело. </w:t>
      </w:r>
      <w:proofErr w:type="gramStart"/>
      <w:r w:rsidRPr="009128EB">
        <w:rPr>
          <w:sz w:val="28"/>
          <w:szCs w:val="28"/>
        </w:rPr>
        <w:t>Личное дело состоит из личного листка по учету кадров,</w:t>
      </w:r>
      <w:r>
        <w:rPr>
          <w:sz w:val="28"/>
          <w:szCs w:val="28"/>
        </w:rPr>
        <w:t xml:space="preserve"> автобиографии, заверенной копии</w:t>
      </w:r>
      <w:r w:rsidRPr="009128EB">
        <w:rPr>
          <w:sz w:val="28"/>
          <w:szCs w:val="28"/>
        </w:rPr>
        <w:t xml:space="preserve"> приказа о приеме на работу, 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образовательном учреждении,  аттестационного листа, выписок из приказов по  отделу образования  о назначении, результатах аттестации, перемещении, поощрениях и награждениях, расторжении трудового договора, увольнении.</w:t>
      </w:r>
      <w:proofErr w:type="gramEnd"/>
      <w:r w:rsidRPr="009128EB">
        <w:rPr>
          <w:sz w:val="28"/>
          <w:szCs w:val="28"/>
        </w:rPr>
        <w:t xml:space="preserve"> Здесь же хранится один экземпляр письменного трудового договора.</w:t>
      </w:r>
    </w:p>
    <w:p w:rsidR="00AF2B71" w:rsidRPr="009128EB" w:rsidRDefault="00AF2B71" w:rsidP="00AF2B71">
      <w:pPr>
        <w:pStyle w:val="a5"/>
        <w:widowControl/>
        <w:numPr>
          <w:ilvl w:val="2"/>
          <w:numId w:val="2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Личное дело работника хранится в Учреждении, в том числе и после увольнения, до достижения им возраста 75 лет.</w:t>
      </w:r>
    </w:p>
    <w:p w:rsidR="00AF2B71" w:rsidRPr="009128EB" w:rsidRDefault="00AF2B71" w:rsidP="00AF2B71">
      <w:pPr>
        <w:pStyle w:val="a5"/>
        <w:widowControl/>
        <w:numPr>
          <w:ilvl w:val="2"/>
          <w:numId w:val="2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О приеме работника в Учреждение делается запись в книге учета личного состава.</w:t>
      </w:r>
    </w:p>
    <w:p w:rsidR="00AF2B71" w:rsidRPr="009128EB" w:rsidRDefault="00AF2B71" w:rsidP="00AF2B71">
      <w:pPr>
        <w:pStyle w:val="a5"/>
        <w:widowControl/>
        <w:numPr>
          <w:ilvl w:val="2"/>
          <w:numId w:val="2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 приеме работника или переводе его в установленном порядке на другую работу руководитель Учреждения обязан: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Учреждения;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AF2B71" w:rsidRPr="00051580" w:rsidRDefault="00AF2B71" w:rsidP="00AF2B71">
      <w:pPr>
        <w:pStyle w:val="a5"/>
        <w:numPr>
          <w:ilvl w:val="1"/>
          <w:numId w:val="0"/>
        </w:numPr>
        <w:tabs>
          <w:tab w:val="left" w:pos="540"/>
          <w:tab w:val="num" w:pos="660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2.2. Отказ в приеме на работу: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2.2.1.Подбор и расстановка кадров относится к компетенции руководителя Учреждения. По требованию лица, которому отказано в заключение трудового договора, руководитель обязан сообщить причину отказа в письменной форме. Отказ в заключение трудового договора может быть обжалован в суде (ст.64 ТК РФ).</w:t>
      </w:r>
    </w:p>
    <w:p w:rsidR="00AF2B71" w:rsidRPr="00051580" w:rsidRDefault="00AF2B71" w:rsidP="00AF2B71">
      <w:pPr>
        <w:pStyle w:val="a5"/>
        <w:numPr>
          <w:ilvl w:val="1"/>
          <w:numId w:val="0"/>
        </w:numPr>
        <w:tabs>
          <w:tab w:val="left" w:pos="540"/>
          <w:tab w:val="num" w:pos="660"/>
        </w:tabs>
        <w:ind w:firstLine="60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2.3. Перевод на другую работу: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2.3.1. Перевод работника Учреждения на другую работу производится в строгом соответствии с действующим законодательством и оформляется приказом. 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2.3.2. Перевод на другую работу без согласия работника возможен лишь в случаях, предусмотренных ст. 72 </w:t>
      </w:r>
      <w:r w:rsidRPr="009128EB">
        <w:rPr>
          <w:sz w:val="28"/>
          <w:szCs w:val="28"/>
          <w:vertAlign w:val="superscript"/>
        </w:rPr>
        <w:t>2</w:t>
      </w:r>
      <w:r w:rsidRPr="009128EB">
        <w:rPr>
          <w:sz w:val="28"/>
          <w:szCs w:val="28"/>
        </w:rPr>
        <w:t xml:space="preserve"> ТК РФ.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2.3.3. Об изменении существенных условий труда (изменение количества групп, контингента воспитанников, штатной единицы и т.п.) работник должен быть поставлен в известность за два месяца в письменной форме (ст. 74 ТК РФ).</w:t>
      </w:r>
    </w:p>
    <w:p w:rsidR="00AF2B71" w:rsidRPr="009128EB" w:rsidRDefault="00AF2B71" w:rsidP="00AF2B71">
      <w:pPr>
        <w:pStyle w:val="a5"/>
        <w:numPr>
          <w:ilvl w:val="1"/>
          <w:numId w:val="0"/>
        </w:numPr>
        <w:tabs>
          <w:tab w:val="left" w:pos="540"/>
          <w:tab w:val="num" w:pos="660"/>
        </w:tabs>
        <w:ind w:firstLine="600"/>
        <w:jc w:val="both"/>
        <w:rPr>
          <w:b/>
          <w:bCs/>
          <w:i/>
          <w:iCs/>
          <w:sz w:val="28"/>
          <w:szCs w:val="28"/>
        </w:rPr>
      </w:pPr>
      <w:r w:rsidRPr="009128EB">
        <w:rPr>
          <w:b/>
          <w:bCs/>
          <w:sz w:val="28"/>
          <w:szCs w:val="28"/>
        </w:rPr>
        <w:t>2.</w:t>
      </w:r>
      <w:r w:rsidRPr="00051580">
        <w:rPr>
          <w:b/>
          <w:bCs/>
          <w:sz w:val="28"/>
          <w:szCs w:val="28"/>
        </w:rPr>
        <w:t>4</w:t>
      </w:r>
      <w:r w:rsidRPr="00051580">
        <w:rPr>
          <w:sz w:val="28"/>
          <w:szCs w:val="28"/>
        </w:rPr>
        <w:t xml:space="preserve">. </w:t>
      </w:r>
      <w:r w:rsidRPr="00051580">
        <w:rPr>
          <w:b/>
          <w:bCs/>
          <w:sz w:val="28"/>
          <w:szCs w:val="28"/>
        </w:rPr>
        <w:t>Прекращение трудового договора</w:t>
      </w:r>
      <w:r>
        <w:rPr>
          <w:b/>
          <w:bCs/>
          <w:sz w:val="28"/>
          <w:szCs w:val="28"/>
        </w:rPr>
        <w:t>: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2.4.1. Прекращение и расторжение трудового договора может иметь место только по основаниям, предусмотренным действующим законодательством.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2.4.2. Работник имеет право расторгнуть трудовой договор, заключенный на 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руководителем заявления работника о расторжении трудового договора.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2.4.3. При расторжении трудового договора по уважительным причинам (выход на пенсию по старости, по инвалидности, досрочную трудовую пенсию и другие случаи)  можно расторгнуть трудовой договор в срок, о котором просит работник.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До истечения срока предупреждения о расторжении трудового договора,  работник имеет право в любое время отозвать свое заявление. Расторжение трудового договора в этом случае не производится, если на его место не приглашен в письменной форме другой работник, которому в соответствии с законодательством не может быть отказано в заключение трудового договора.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По истечении срока предупреждения о расторжении трудового договора  работник имеет право прекратить работу.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Если по истечении срока предупреждения об увольнении трудовой договор не расторгнут, и работник не настаивает на увольнении, действие трудового договора продолжается.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По соглашению сторон трудовой договор можно расторгнуть до истечения срока предупреждения о  расторжении.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Работник, заключивший трудовой договор с условием об испытательном сроке, имеет право расторгнуть трудовой договор в период испытания, предупредив об этом руководителя в письменной форме за 3 дня.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 xml:space="preserve"> Расторжение трудового договора по результатам аттестации работников, а также в случаях 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Освобождение педагогических работников в связи с сокращением объема работы  может производиться только по окончанию учебного года.</w:t>
      </w:r>
    </w:p>
    <w:p w:rsidR="00AF2B71" w:rsidRPr="009128EB" w:rsidRDefault="00AF2B71" w:rsidP="00AF2B71">
      <w:pPr>
        <w:pStyle w:val="a5"/>
        <w:numPr>
          <w:ilvl w:val="2"/>
          <w:numId w:val="0"/>
        </w:numPr>
        <w:tabs>
          <w:tab w:val="left" w:pos="54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Помимо оснований прекращения трудового договора по инициативе руководителя, предусмотренных законодательством о труде, основаниями для расторжения трудового договора с  педагогическим работником Учреждения  по инициативе руководителя до истечения срока трудового договора являются: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повторное в течение года грубое нарушение устава Учреждения;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применение, в том числе однократное, методов воспитания, связанных с физическим и (или) психическим насилием над личностью воспитанника;</w:t>
      </w: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8EB">
        <w:rPr>
          <w:sz w:val="28"/>
          <w:szCs w:val="28"/>
        </w:rPr>
        <w:t>появление на работе в состоянии алкогольного, наркотического или токсического опьянения.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ab/>
        <w:t>Увольнение работника – члена профсоюза по настоящим основаниям может осуществляться без согласия профсоюзного комитета.</w:t>
      </w:r>
    </w:p>
    <w:p w:rsidR="00AF2B71" w:rsidRPr="009128EB" w:rsidRDefault="00AF2B71" w:rsidP="00AF2B71">
      <w:pPr>
        <w:pStyle w:val="a5"/>
        <w:widowControl/>
        <w:numPr>
          <w:ilvl w:val="2"/>
          <w:numId w:val="16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Прекращение трудового договора оформляется приказом руководителя Учреждения. В </w:t>
      </w:r>
      <w:r>
        <w:rPr>
          <w:sz w:val="28"/>
          <w:szCs w:val="28"/>
        </w:rPr>
        <w:t xml:space="preserve">течение 3 дней заведующий МБДОУ </w:t>
      </w:r>
      <w:r w:rsidRPr="009128EB">
        <w:rPr>
          <w:sz w:val="28"/>
          <w:szCs w:val="28"/>
        </w:rPr>
        <w:t xml:space="preserve">обязан выдать работнику его трудовую книжку с внесенной в нее записью  и произвести с ним окончательный расчет. Запись о причинах прекращения трудового договора в трудовую книжку должна быть произведена в точном соответствии с формулировкой законодательства и со ссылкой на соответствующие статью и пункт Трудового кодекса Российской Федерации.  Днем увольнения считается последний день работы. </w:t>
      </w:r>
    </w:p>
    <w:p w:rsidR="00AF2B71" w:rsidRDefault="00AF2B71" w:rsidP="00AF2B71">
      <w:pPr>
        <w:pStyle w:val="a5"/>
        <w:widowControl/>
        <w:numPr>
          <w:ilvl w:val="2"/>
          <w:numId w:val="16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 получении трудовой книжки в связи с прекращением трудового договора работник расписывается в личной карточке формы Т-2 и в книге учета движения трудовых книжек и вкладышей к ним, а также делает роспись об ознакомлении с записью  на странице трудовой книжки.</w:t>
      </w:r>
    </w:p>
    <w:p w:rsidR="00AF2B71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jc w:val="both"/>
        <w:rPr>
          <w:sz w:val="28"/>
          <w:szCs w:val="28"/>
        </w:rPr>
      </w:pPr>
    </w:p>
    <w:p w:rsidR="00AF2B71" w:rsidRPr="009128EB" w:rsidRDefault="00AF2B71" w:rsidP="00AF2B71">
      <w:pPr>
        <w:pStyle w:val="a5"/>
        <w:widowControl/>
        <w:tabs>
          <w:tab w:val="left" w:pos="540"/>
          <w:tab w:val="left" w:pos="1620"/>
        </w:tabs>
        <w:autoSpaceDE/>
        <w:autoSpaceDN/>
        <w:adjustRightInd/>
        <w:spacing w:after="0"/>
        <w:jc w:val="both"/>
        <w:rPr>
          <w:sz w:val="28"/>
          <w:szCs w:val="28"/>
        </w:rPr>
      </w:pPr>
    </w:p>
    <w:p w:rsidR="00AF2B71" w:rsidRPr="009128EB" w:rsidRDefault="00AF2B71" w:rsidP="00AF2B71">
      <w:pPr>
        <w:pStyle w:val="a5"/>
        <w:widowControl/>
        <w:numPr>
          <w:ilvl w:val="0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center"/>
        <w:rPr>
          <w:b/>
          <w:bCs/>
          <w:sz w:val="28"/>
          <w:szCs w:val="28"/>
        </w:rPr>
      </w:pPr>
      <w:r w:rsidRPr="009128EB">
        <w:rPr>
          <w:b/>
          <w:bCs/>
          <w:sz w:val="28"/>
          <w:szCs w:val="28"/>
        </w:rPr>
        <w:t>Режим деятельности Учреждения, рабочее время и его использование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В соответствии с действующим законодательством для педагогических работников Учреждения устанавливается сокращенная продолжительность рабочего времени – не более 36 часов в неделю, для остальных работников учреждения – 40 часов в неделю: музыкальному руково</w:t>
      </w:r>
      <w:r>
        <w:rPr>
          <w:sz w:val="28"/>
          <w:szCs w:val="28"/>
        </w:rPr>
        <w:t>дителю – 24 часа в неделю,</w:t>
      </w:r>
      <w:r w:rsidRPr="009128EB">
        <w:rPr>
          <w:sz w:val="28"/>
          <w:szCs w:val="28"/>
        </w:rPr>
        <w:t xml:space="preserve"> воспитателю – 36 часов в неделю.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Время начала и окончания ежедневной работы Учреждения, рабочее время и время отдыха работников определяется уставом Учреждения. Руководитель  обязан обеспечить учет явки на работу и ухода с работы всех работников Учреждения.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b/>
          <w:bCs/>
          <w:sz w:val="28"/>
          <w:szCs w:val="28"/>
        </w:rPr>
        <w:lastRenderedPageBreak/>
        <w:t>Время работы сотрудников: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Заведующий с 8.00 – 17.00, обед с 12.00 – 13.00.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старшая медсестра с 7.00 – 1</w:t>
      </w:r>
      <w:r>
        <w:rPr>
          <w:sz w:val="28"/>
          <w:szCs w:val="28"/>
        </w:rPr>
        <w:t>5</w:t>
      </w:r>
      <w:r w:rsidRPr="009128EB">
        <w:rPr>
          <w:sz w:val="28"/>
          <w:szCs w:val="28"/>
        </w:rPr>
        <w:t>.</w:t>
      </w:r>
      <w:r>
        <w:rPr>
          <w:sz w:val="28"/>
          <w:szCs w:val="28"/>
        </w:rPr>
        <w:t>30</w:t>
      </w:r>
      <w:r w:rsidRPr="009128EB">
        <w:rPr>
          <w:sz w:val="28"/>
          <w:szCs w:val="28"/>
        </w:rPr>
        <w:t>, обед с 12.00 – 12.30.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завхоз с 7.00 – 15.30, обе</w:t>
      </w:r>
      <w:r>
        <w:rPr>
          <w:sz w:val="28"/>
          <w:szCs w:val="28"/>
        </w:rPr>
        <w:t>д</w:t>
      </w:r>
      <w:r w:rsidRPr="009128EB">
        <w:rPr>
          <w:sz w:val="28"/>
          <w:szCs w:val="28"/>
        </w:rPr>
        <w:t xml:space="preserve"> с 12.00 – 12.30.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>воспитатели: 1 смена с 7.00 – 14</w:t>
      </w:r>
      <w:r w:rsidRPr="009128EB">
        <w:rPr>
          <w:sz w:val="28"/>
          <w:szCs w:val="28"/>
        </w:rPr>
        <w:t>.12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9128EB">
        <w:rPr>
          <w:sz w:val="28"/>
          <w:szCs w:val="28"/>
        </w:rPr>
        <w:t>2 смена с 11.48 – 18.00.</w:t>
      </w:r>
    </w:p>
    <w:p w:rsidR="00AF2B71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>
        <w:rPr>
          <w:sz w:val="28"/>
          <w:szCs w:val="28"/>
        </w:rPr>
        <w:t>музыкальный руководитель с 8.00–</w:t>
      </w:r>
      <w:r w:rsidRPr="009128EB">
        <w:rPr>
          <w:sz w:val="28"/>
          <w:szCs w:val="28"/>
        </w:rPr>
        <w:t>13.</w:t>
      </w:r>
      <w:r>
        <w:rPr>
          <w:sz w:val="28"/>
          <w:szCs w:val="28"/>
        </w:rPr>
        <w:t>12, обед с12.00-12.30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воспитатель по обучению детей русскому языку с 8.00 -1</w:t>
      </w:r>
      <w:r>
        <w:rPr>
          <w:sz w:val="28"/>
          <w:szCs w:val="28"/>
        </w:rPr>
        <w:t>3</w:t>
      </w:r>
      <w:r w:rsidRPr="009128EB">
        <w:rPr>
          <w:sz w:val="28"/>
          <w:szCs w:val="28"/>
        </w:rPr>
        <w:t>.</w:t>
      </w:r>
      <w:r>
        <w:rPr>
          <w:sz w:val="28"/>
          <w:szCs w:val="28"/>
        </w:rPr>
        <w:t>40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rPr>
          <w:sz w:val="28"/>
          <w:szCs w:val="28"/>
        </w:rPr>
      </w:pPr>
      <w:r w:rsidRPr="009128EB">
        <w:rPr>
          <w:sz w:val="28"/>
          <w:szCs w:val="28"/>
        </w:rPr>
        <w:t xml:space="preserve">младший воспитатель 1 и 2 групп с 7.30 – 17.00, </w:t>
      </w:r>
      <w:r>
        <w:rPr>
          <w:sz w:val="28"/>
          <w:szCs w:val="28"/>
        </w:rPr>
        <w:br/>
        <w:t xml:space="preserve">                       </w:t>
      </w:r>
      <w:r w:rsidRPr="009128EB">
        <w:rPr>
          <w:sz w:val="28"/>
          <w:szCs w:val="28"/>
        </w:rPr>
        <w:t>обед с13.00 – 14.30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3 и 4 группы с 7.30 – 17.00, обед с 13.30 – 15.00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rPr>
          <w:sz w:val="28"/>
          <w:szCs w:val="28"/>
        </w:rPr>
      </w:pPr>
      <w:r w:rsidRPr="009128EB">
        <w:rPr>
          <w:sz w:val="28"/>
          <w:szCs w:val="28"/>
        </w:rPr>
        <w:t>машинист по стирке бе</w:t>
      </w:r>
      <w:r>
        <w:rPr>
          <w:sz w:val="28"/>
          <w:szCs w:val="28"/>
        </w:rPr>
        <w:t xml:space="preserve">лья, кастелянша с 7.00 – 17.30, </w:t>
      </w:r>
      <w:r>
        <w:rPr>
          <w:sz w:val="28"/>
          <w:szCs w:val="28"/>
        </w:rPr>
        <w:br/>
        <w:t xml:space="preserve">                       обед с 12.30 -13.0</w:t>
      </w:r>
      <w:r w:rsidRPr="009128EB">
        <w:rPr>
          <w:sz w:val="28"/>
          <w:szCs w:val="28"/>
        </w:rPr>
        <w:t>0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rPr>
          <w:sz w:val="28"/>
          <w:szCs w:val="28"/>
        </w:rPr>
      </w:pPr>
      <w:r w:rsidRPr="009128EB">
        <w:rPr>
          <w:sz w:val="28"/>
          <w:szCs w:val="28"/>
        </w:rPr>
        <w:t>рабочий по обслуживанию здания – суммированный уч</w:t>
      </w:r>
      <w:r>
        <w:rPr>
          <w:sz w:val="28"/>
          <w:szCs w:val="28"/>
        </w:rPr>
        <w:t>ет</w:t>
      </w:r>
      <w:r>
        <w:rPr>
          <w:sz w:val="28"/>
          <w:szCs w:val="28"/>
        </w:rPr>
        <w:br/>
        <w:t xml:space="preserve">                       рабочего времени из расчета 2</w:t>
      </w:r>
      <w:r w:rsidRPr="009128EB">
        <w:rPr>
          <w:sz w:val="28"/>
          <w:szCs w:val="28"/>
        </w:rPr>
        <w:t>0 часов в неделю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дворник с</w:t>
      </w:r>
      <w:r>
        <w:rPr>
          <w:sz w:val="28"/>
          <w:szCs w:val="28"/>
        </w:rPr>
        <w:t xml:space="preserve"> 7.00 – 16.00 , обед с 12.00 – 13.0</w:t>
      </w:r>
      <w:r w:rsidRPr="009128EB">
        <w:rPr>
          <w:sz w:val="28"/>
          <w:szCs w:val="28"/>
        </w:rPr>
        <w:t>0.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rPr>
          <w:sz w:val="28"/>
          <w:szCs w:val="28"/>
        </w:rPr>
      </w:pPr>
      <w:r w:rsidRPr="009128EB">
        <w:rPr>
          <w:sz w:val="28"/>
          <w:szCs w:val="28"/>
        </w:rPr>
        <w:t xml:space="preserve">сторож -  суммированный учет рабочего времени из расчета </w:t>
      </w:r>
      <w:r>
        <w:rPr>
          <w:sz w:val="28"/>
          <w:szCs w:val="28"/>
        </w:rPr>
        <w:br/>
        <w:t xml:space="preserve">                       </w:t>
      </w:r>
      <w:r w:rsidRPr="009128EB">
        <w:rPr>
          <w:sz w:val="28"/>
          <w:szCs w:val="28"/>
        </w:rPr>
        <w:t xml:space="preserve">40 часов в неделю  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повар - 1 с</w:t>
      </w:r>
      <w:r>
        <w:rPr>
          <w:sz w:val="28"/>
          <w:szCs w:val="28"/>
        </w:rPr>
        <w:t>мена с 6.00 – 14.30, обед с 12.0</w:t>
      </w:r>
      <w:r w:rsidRPr="009128EB">
        <w:rPr>
          <w:sz w:val="28"/>
          <w:szCs w:val="28"/>
        </w:rPr>
        <w:t>0 –</w:t>
      </w:r>
      <w:r>
        <w:rPr>
          <w:sz w:val="28"/>
          <w:szCs w:val="28"/>
        </w:rPr>
        <w:t xml:space="preserve"> 12.3</w:t>
      </w:r>
      <w:r w:rsidRPr="009128EB">
        <w:rPr>
          <w:sz w:val="28"/>
          <w:szCs w:val="28"/>
        </w:rPr>
        <w:t>0.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повар -  2 с</w:t>
      </w:r>
      <w:r>
        <w:rPr>
          <w:sz w:val="28"/>
          <w:szCs w:val="28"/>
        </w:rPr>
        <w:t>мена с8.30 – 17.00, обед с 12.00 – 12.3</w:t>
      </w:r>
      <w:r w:rsidRPr="009128EB">
        <w:rPr>
          <w:sz w:val="28"/>
          <w:szCs w:val="28"/>
        </w:rPr>
        <w:t>0.</w:t>
      </w:r>
    </w:p>
    <w:p w:rsidR="00AF2B71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подсобный рабочий кухни с 6.00 – 14.</w:t>
      </w:r>
      <w:r>
        <w:rPr>
          <w:sz w:val="28"/>
          <w:szCs w:val="28"/>
        </w:rPr>
        <w:t>30, обед с 12.00 – 12.3</w:t>
      </w:r>
      <w:r w:rsidRPr="009128EB">
        <w:rPr>
          <w:sz w:val="28"/>
          <w:szCs w:val="28"/>
        </w:rPr>
        <w:t>0.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Режим работы Учреждения: с 6</w:t>
      </w:r>
      <w:r>
        <w:rPr>
          <w:sz w:val="28"/>
          <w:szCs w:val="28"/>
        </w:rPr>
        <w:t xml:space="preserve">.30 – 17.30.  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Расписание  занятий, режим дня, график выдачи готовой пищи утверждается руководителем в соответствии с «Санитарно-эпидемиологическими требованиями к устройству, содержанию и организации режима работы в дошкольных учреждениях».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Режим работы руководителя и завхоза ненормированный.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Продолжительность рабочего дня обслуживающего персонала определяется графиком, утвержденным руководителем.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Для отдыха и питания работникам Учреждения, за исключением педагогических работников, выполняющих свои обязанности непрерывно в течение рабочего дня, предоставляется перерыв продолжительностью не менее 30 минут: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поварам, машинисту по стирке белья, старшей медсестре, завхозу, дворнику, младшим воспитателям,  не работающим в группе. Младшим воспитателям, работающим в группах – 1 час 30 минут.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Руководителю – 1 час.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Педагогическим работникам Учреждения обеспечивается возможность приема пищи одновременно с воспитанниками. 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 Учреждении устанавливается 5-дневная рабочая неделя с двумя выходными днями – суббота, воскресенье.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Продолжительность рабочего дня, предшествующего нерабочему праздничному дню, уменьшается на один час. Привлечение работников к проведению массовых и других мероприятий в выходные, а </w:t>
      </w:r>
      <w:r w:rsidRPr="009128EB">
        <w:rPr>
          <w:sz w:val="28"/>
          <w:szCs w:val="28"/>
        </w:rPr>
        <w:lastRenderedPageBreak/>
        <w:t>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Учреждения, согласованному с профсоюзным комитетом. Компенсацией за работу в выходные и праздничные дни является предоставление другого дня отдыха в соответствии с законодательством.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Для отдельных категорий работников условиями трудового договора может устанавливаться ненормированный рабочий день – особый режим работы, в соответствии с которым работники могут по распоряжению руководителя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времени. (Перечень должностей работников с ненормированным рабочим днем определяется коллективным договором Организации). Работникам с ненормированным рабочим днем предоставляется ежегодный дополнительный отпуск продолжительностью, определяемой индивидуальными трудовыми договорами, но не менее 3-х календарных дней.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Привлечение к сверхурочной работе, работе в выходные и нерабочие праздничные дни может производиться только с письменного согласия работника и в случаях, предусмотренных действующим законодательством. Сверхурочные работы не должны превышать для каждого работника 4 часов в течение 2-х дней подряд и 120 часов в год.</w:t>
      </w:r>
    </w:p>
    <w:p w:rsidR="00AF2B71" w:rsidRPr="009128EB" w:rsidRDefault="00AF2B71" w:rsidP="00AF2B71">
      <w:pPr>
        <w:pStyle w:val="a5"/>
        <w:tabs>
          <w:tab w:val="left" w:pos="540"/>
        </w:tabs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Руководитель Учреждения привлекает педагогических и других работников к дежурству по учреждению. График дежурств утверждается руководителем Учреждения. В свободное время работники привлекается к выполнению хозяйственных работ, не требующих специальных знаний (мелкий ремонт, работа на территории, охрана образовательного учреждения и т.п.) в пределах установленного им рабочего времени с сохранением установленной заработной платы. 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График предоставления отпусков устанавливается руководителем по согласованию с профсоюзным комитетом и с учетом  обеспечения нормального хода работы Учреждения. Предоставление отпуска руководителю Учреждения оформляется приказом отдела образования, другим работникам – приказом по учреждению.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При наличии у работника путевки на санаторно-курортное лечение по медицинским показаниям отпуск предоставляется вне графика. 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График отпусков составляется на каждый календарный год не позднее,  чем за две недели до наступления календарного года. О времени начала отпуска работник должен быть извещен не позднее,  чем за две недели до его начала. 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Замена отпуска денежной компенсацией допускается только при расторжении трудового договора с работником.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Согласно трудовому законодательству (ст.128 ТК РФ)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сторон.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Оплата отпуска производится не позднее, чем за три дня до его начала.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Работникам, работающим в Учреждении по совместительству, 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Право на использовании отпуска за первый год работы возникает у работника по истечении 6 месяцев непрерывной работы в Учреждении.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 расторжении трудового договора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 ему с последующим увольнением (за исключением случаев увольнения за 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AF2B71" w:rsidRPr="009128EB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Педагогическим и другим работникам Учреждения запрещается:</w:t>
      </w:r>
    </w:p>
    <w:p w:rsidR="00AF2B71" w:rsidRPr="009128EB" w:rsidRDefault="00AF2B71" w:rsidP="00AF2B71">
      <w:pPr>
        <w:pStyle w:val="a5"/>
        <w:widowControl/>
        <w:numPr>
          <w:ilvl w:val="0"/>
          <w:numId w:val="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изменять по своему усмотрению расписание  занятий и график работы;</w:t>
      </w:r>
    </w:p>
    <w:p w:rsidR="00AF2B71" w:rsidRPr="009128EB" w:rsidRDefault="00AF2B71" w:rsidP="00AF2B71">
      <w:pPr>
        <w:pStyle w:val="a5"/>
        <w:widowControl/>
        <w:numPr>
          <w:ilvl w:val="0"/>
          <w:numId w:val="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отменять, удлинять или сокращать продолжительность занятий и перерывов  между ними;</w:t>
      </w:r>
    </w:p>
    <w:p w:rsidR="00AF2B71" w:rsidRPr="009128EB" w:rsidRDefault="00AF2B71" w:rsidP="00AF2B71">
      <w:pPr>
        <w:pStyle w:val="a5"/>
        <w:widowControl/>
        <w:numPr>
          <w:ilvl w:val="0"/>
          <w:numId w:val="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удалять воспитанников с занятий;</w:t>
      </w:r>
    </w:p>
    <w:p w:rsidR="00AF2B71" w:rsidRPr="009128EB" w:rsidRDefault="00AF2B71" w:rsidP="00AF2B71">
      <w:pPr>
        <w:pStyle w:val="a5"/>
        <w:widowControl/>
        <w:numPr>
          <w:ilvl w:val="0"/>
          <w:numId w:val="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курить и распивать спиртные напитки в помещении Учреждения;</w:t>
      </w:r>
    </w:p>
    <w:p w:rsidR="00AF2B71" w:rsidRPr="009128EB" w:rsidRDefault="00AF2B71" w:rsidP="00AF2B71">
      <w:pPr>
        <w:pStyle w:val="a5"/>
        <w:widowControl/>
        <w:numPr>
          <w:ilvl w:val="0"/>
          <w:numId w:val="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хранить в помещениях Учреждения легковоспламеняющиеся и ядовитые вещества;</w:t>
      </w:r>
    </w:p>
    <w:p w:rsidR="00AF2B71" w:rsidRPr="009128EB" w:rsidRDefault="00AF2B71" w:rsidP="00AF2B71">
      <w:pPr>
        <w:pStyle w:val="a5"/>
        <w:widowControl/>
        <w:numPr>
          <w:ilvl w:val="0"/>
          <w:numId w:val="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употребление при общении ненормативной лексики;</w:t>
      </w:r>
    </w:p>
    <w:p w:rsidR="00AF2B71" w:rsidRPr="009128EB" w:rsidRDefault="00AF2B71" w:rsidP="00AF2B71">
      <w:pPr>
        <w:pStyle w:val="a5"/>
        <w:widowControl/>
        <w:numPr>
          <w:ilvl w:val="0"/>
          <w:numId w:val="2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приглашать без служебной надобности посторонних лиц в помещения Учреждения.</w:t>
      </w:r>
    </w:p>
    <w:p w:rsidR="00AF2B71" w:rsidRPr="00020BAA" w:rsidRDefault="00AF2B71" w:rsidP="00AF2B71">
      <w:pPr>
        <w:pStyle w:val="a5"/>
        <w:widowControl/>
        <w:numPr>
          <w:ilvl w:val="1"/>
          <w:numId w:val="17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b/>
          <w:bCs/>
          <w:sz w:val="28"/>
          <w:szCs w:val="28"/>
        </w:rPr>
      </w:pPr>
      <w:r w:rsidRPr="00020BAA">
        <w:rPr>
          <w:b/>
          <w:bCs/>
          <w:sz w:val="28"/>
          <w:szCs w:val="28"/>
        </w:rPr>
        <w:t>Запрещается:</w:t>
      </w:r>
    </w:p>
    <w:p w:rsidR="00AF2B71" w:rsidRPr="009128EB" w:rsidRDefault="00AF2B71" w:rsidP="00AF2B71">
      <w:pPr>
        <w:pStyle w:val="a5"/>
        <w:widowControl/>
        <w:numPr>
          <w:ilvl w:val="0"/>
          <w:numId w:val="3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отвлекать педагогических работников во время занятий от их непосредственной работы для выполнения разного рода мероприятий и поручений, не связанных с их производственной деятельностью;</w:t>
      </w:r>
    </w:p>
    <w:p w:rsidR="00AF2B71" w:rsidRPr="009128EB" w:rsidRDefault="00AF2B71" w:rsidP="00AF2B71">
      <w:pPr>
        <w:pStyle w:val="a5"/>
        <w:widowControl/>
        <w:numPr>
          <w:ilvl w:val="0"/>
          <w:numId w:val="3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созывать во время занятий собрания, заседания, совещания;</w:t>
      </w:r>
    </w:p>
    <w:p w:rsidR="00AF2B71" w:rsidRPr="009128EB" w:rsidRDefault="00AF2B71" w:rsidP="00AF2B71">
      <w:pPr>
        <w:pStyle w:val="a5"/>
        <w:widowControl/>
        <w:numPr>
          <w:ilvl w:val="0"/>
          <w:numId w:val="3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присутствие на занятиях посторонних лиц без разрешения руководителя Учреждения;</w:t>
      </w:r>
    </w:p>
    <w:p w:rsidR="00AF2B71" w:rsidRPr="009128EB" w:rsidRDefault="00AF2B71" w:rsidP="00AF2B71">
      <w:pPr>
        <w:pStyle w:val="a5"/>
        <w:widowControl/>
        <w:numPr>
          <w:ilvl w:val="0"/>
          <w:numId w:val="3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входить в группу после начала занятия. Таким правом в исключительных случаях пользуется только руководитель Учреждения;</w:t>
      </w:r>
    </w:p>
    <w:p w:rsidR="00AF2B71" w:rsidRPr="009128EB" w:rsidRDefault="00AF2B71" w:rsidP="00AF2B71">
      <w:pPr>
        <w:pStyle w:val="a5"/>
        <w:widowControl/>
        <w:numPr>
          <w:ilvl w:val="0"/>
          <w:numId w:val="3"/>
        </w:numPr>
        <w:tabs>
          <w:tab w:val="left" w:pos="540"/>
          <w:tab w:val="left" w:pos="1620"/>
        </w:tabs>
        <w:autoSpaceDE/>
        <w:autoSpaceDN/>
        <w:adjustRightInd/>
        <w:spacing w:after="0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делать педагогическим работникам замечания по поводу их работы во время проведения занятий и в присутствии воспитанников и их родителей.</w:t>
      </w:r>
    </w:p>
    <w:p w:rsidR="00AF2B71" w:rsidRPr="009128EB" w:rsidRDefault="00AF2B71" w:rsidP="00AF2B71">
      <w:pPr>
        <w:ind w:firstLine="600"/>
        <w:jc w:val="both"/>
        <w:rPr>
          <w:b/>
          <w:bCs/>
          <w:sz w:val="28"/>
          <w:szCs w:val="28"/>
        </w:rPr>
      </w:pP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3.31. Циклограмма рабочей недели.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  <w:u w:val="single"/>
        </w:rPr>
        <w:t>Понедельник –</w:t>
      </w:r>
      <w:r w:rsidRPr="009128EB">
        <w:rPr>
          <w:sz w:val="28"/>
          <w:szCs w:val="28"/>
        </w:rPr>
        <w:t xml:space="preserve">  административное совещание. 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Проверка состояния Учреждения, кабинетов, санитарно-гигиенического режима.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  <w:u w:val="single"/>
        </w:rPr>
        <w:t xml:space="preserve">Вторник – </w:t>
      </w:r>
      <w:r w:rsidRPr="009128EB">
        <w:rPr>
          <w:sz w:val="28"/>
          <w:szCs w:val="28"/>
        </w:rPr>
        <w:t xml:space="preserve"> научно-методический совет творческой группы, педсовет.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  <w:u w:val="single"/>
        </w:rPr>
        <w:t xml:space="preserve">Среда </w:t>
      </w:r>
      <w:r w:rsidRPr="009128EB">
        <w:rPr>
          <w:sz w:val="28"/>
          <w:szCs w:val="28"/>
        </w:rPr>
        <w:t>-  районные совещания, семинары.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  <w:u w:val="single"/>
        </w:rPr>
        <w:t xml:space="preserve">Четверг – </w:t>
      </w:r>
      <w:r w:rsidRPr="009128EB">
        <w:rPr>
          <w:sz w:val="28"/>
          <w:szCs w:val="28"/>
        </w:rPr>
        <w:t>заседание профкома, профсоюзное собрание, производственное совещание.</w:t>
      </w:r>
    </w:p>
    <w:p w:rsidR="00AF2B71" w:rsidRDefault="00AF2B71" w:rsidP="00AF2B71">
      <w:pPr>
        <w:jc w:val="both"/>
        <w:rPr>
          <w:sz w:val="28"/>
          <w:szCs w:val="28"/>
        </w:rPr>
      </w:pPr>
      <w:r w:rsidRPr="009128EB">
        <w:rPr>
          <w:sz w:val="28"/>
          <w:szCs w:val="28"/>
          <w:u w:val="single"/>
        </w:rPr>
        <w:t xml:space="preserve">Пятница – </w:t>
      </w:r>
      <w:r w:rsidRPr="009128EB">
        <w:rPr>
          <w:sz w:val="28"/>
          <w:szCs w:val="28"/>
        </w:rPr>
        <w:t xml:space="preserve"> родительские собрания.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3.32.Циклограмма работы Учреждения.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Педсовет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квартал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Производственное совещание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Совещание при заведующей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Научно-методический совет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Административное совещание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еженедельно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Заседание КМО, РМО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квартал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Профсоюзное собрание 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квартал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Заседание профкома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Совещания при старшей медсестре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Родительское собрание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квартал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Попечительский Совет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квартал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lastRenderedPageBreak/>
              <w:t xml:space="preserve">Праздники, развлечения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 По годовому плану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Проверка документации: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Личные дела сотрудников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2 раза в год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Календарные планы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неделю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Медицинские документы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Документы по питанию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Документы по охране труда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квартал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 xml:space="preserve">Документы по хозяйству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1 раз в месяц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Личные дела воспитанников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2 раза в год</w:t>
            </w:r>
          </w:p>
        </w:tc>
      </w:tr>
      <w:tr w:rsidR="00AF2B71" w:rsidRPr="009128EB" w:rsidTr="009659C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Методические документы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B71" w:rsidRPr="009128EB" w:rsidRDefault="00AF2B71" w:rsidP="009659CA">
            <w:pPr>
              <w:jc w:val="both"/>
              <w:rPr>
                <w:sz w:val="28"/>
                <w:szCs w:val="28"/>
              </w:rPr>
            </w:pPr>
            <w:r w:rsidRPr="009128EB">
              <w:rPr>
                <w:sz w:val="28"/>
                <w:szCs w:val="28"/>
              </w:rPr>
              <w:t>2 раза в год</w:t>
            </w:r>
          </w:p>
        </w:tc>
      </w:tr>
    </w:tbl>
    <w:p w:rsidR="00AF2B71" w:rsidRPr="009128EB" w:rsidRDefault="00AF2B71" w:rsidP="00AF2B71">
      <w:pPr>
        <w:jc w:val="both"/>
        <w:rPr>
          <w:b/>
          <w:bCs/>
          <w:sz w:val="28"/>
          <w:szCs w:val="28"/>
        </w:rPr>
      </w:pPr>
    </w:p>
    <w:p w:rsidR="00AF2B71" w:rsidRPr="009128EB" w:rsidRDefault="00AF2B71" w:rsidP="00AF2B71">
      <w:pPr>
        <w:jc w:val="center"/>
        <w:rPr>
          <w:b/>
          <w:bCs/>
          <w:sz w:val="28"/>
          <w:szCs w:val="28"/>
        </w:rPr>
      </w:pPr>
      <w:r w:rsidRPr="009128EB">
        <w:rPr>
          <w:b/>
          <w:bCs/>
          <w:sz w:val="28"/>
          <w:szCs w:val="28"/>
        </w:rPr>
        <w:t>4. Основные права и обязанности руководителя.</w:t>
      </w:r>
    </w:p>
    <w:p w:rsidR="00AF2B71" w:rsidRPr="009128EB" w:rsidRDefault="00AF2B71" w:rsidP="00AF2B71">
      <w:pPr>
        <w:jc w:val="both"/>
        <w:rPr>
          <w:b/>
          <w:bCs/>
          <w:sz w:val="28"/>
          <w:szCs w:val="28"/>
        </w:rPr>
      </w:pP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Основные права и обязанности руководителя изложены в ст. 22 ТК РФ и уставе Учреждения.</w:t>
      </w:r>
    </w:p>
    <w:p w:rsidR="00AF2B71" w:rsidRPr="009128EB" w:rsidRDefault="00AF2B71" w:rsidP="00AF2B71">
      <w:pPr>
        <w:ind w:firstLine="600"/>
        <w:jc w:val="both"/>
        <w:rPr>
          <w:b/>
          <w:bCs/>
          <w:i/>
          <w:iCs/>
          <w:sz w:val="28"/>
          <w:szCs w:val="28"/>
        </w:rPr>
      </w:pPr>
      <w:r w:rsidRPr="009128EB">
        <w:rPr>
          <w:sz w:val="28"/>
          <w:szCs w:val="28"/>
        </w:rPr>
        <w:t xml:space="preserve">4.1.  </w:t>
      </w:r>
      <w:r w:rsidRPr="00020BAA">
        <w:rPr>
          <w:b/>
          <w:bCs/>
          <w:sz w:val="28"/>
          <w:szCs w:val="28"/>
        </w:rPr>
        <w:t xml:space="preserve">Руководитель имеет право </w:t>
      </w:r>
      <w:proofErr w:type="gramStart"/>
      <w:r w:rsidRPr="00020BAA">
        <w:rPr>
          <w:b/>
          <w:bCs/>
          <w:sz w:val="28"/>
          <w:szCs w:val="28"/>
        </w:rPr>
        <w:t>на</w:t>
      </w:r>
      <w:proofErr w:type="gramEnd"/>
      <w:r w:rsidRPr="00020BAA">
        <w:rPr>
          <w:b/>
          <w:bCs/>
          <w:sz w:val="28"/>
          <w:szCs w:val="28"/>
        </w:rPr>
        <w:t>:</w:t>
      </w:r>
    </w:p>
    <w:p w:rsidR="00AF2B71" w:rsidRPr="009128EB" w:rsidRDefault="00AF2B71" w:rsidP="00AF2B71">
      <w:pPr>
        <w:numPr>
          <w:ilvl w:val="2"/>
          <w:numId w:val="1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управление Учреждением и принятие решений в пределах полномочий, установленных уставом;</w:t>
      </w:r>
    </w:p>
    <w:p w:rsidR="00AF2B71" w:rsidRPr="009128EB" w:rsidRDefault="00AF2B71" w:rsidP="00AF2B71">
      <w:pPr>
        <w:numPr>
          <w:ilvl w:val="2"/>
          <w:numId w:val="1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заключение и расторжение трудовых договоров с работниками;</w:t>
      </w:r>
    </w:p>
    <w:p w:rsidR="00AF2B71" w:rsidRPr="009128EB" w:rsidRDefault="00AF2B71" w:rsidP="00AF2B71">
      <w:pPr>
        <w:numPr>
          <w:ilvl w:val="2"/>
          <w:numId w:val="1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создание с другими руководителями объединений для защиты своих интересов и на вступление в такие объединения;</w:t>
      </w:r>
    </w:p>
    <w:p w:rsidR="00AF2B71" w:rsidRPr="009128EB" w:rsidRDefault="00AF2B71" w:rsidP="00AF2B71">
      <w:pPr>
        <w:numPr>
          <w:ilvl w:val="2"/>
          <w:numId w:val="1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поощрение работников и на применение к ним  дисциплинарных мер;</w:t>
      </w:r>
    </w:p>
    <w:p w:rsidR="00AF2B71" w:rsidRPr="009128EB" w:rsidRDefault="00AF2B71" w:rsidP="00AF2B71">
      <w:pPr>
        <w:numPr>
          <w:ilvl w:val="2"/>
          <w:numId w:val="1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организацию условий труда работников, определяемых по соглашению с учредителем.</w:t>
      </w:r>
    </w:p>
    <w:p w:rsidR="00AF2B71" w:rsidRPr="00020BAA" w:rsidRDefault="00AF2B71" w:rsidP="00AF2B71">
      <w:pPr>
        <w:ind w:firstLine="600"/>
        <w:jc w:val="both"/>
        <w:rPr>
          <w:b/>
          <w:bCs/>
          <w:sz w:val="28"/>
          <w:szCs w:val="28"/>
        </w:rPr>
      </w:pPr>
      <w:r w:rsidRPr="00020BAA">
        <w:rPr>
          <w:b/>
          <w:bCs/>
          <w:sz w:val="28"/>
          <w:szCs w:val="28"/>
        </w:rPr>
        <w:t>4.2. Руководитель обязан: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4.2.1.соблюдать законодательство о труде, локальные нормативные акты Учреждения, условия индивидуальных трудовых договоров;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4.2.2.предоставлять работникам работу, обусловленную трудовым договором;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4.2.3.обеспечивать безопасность труда и условия, отвечающие требованиям охраны и гигиены труда;</w:t>
      </w:r>
    </w:p>
    <w:p w:rsidR="00AF2B71" w:rsidRPr="009128EB" w:rsidRDefault="00AF2B71" w:rsidP="00AF2B71">
      <w:pPr>
        <w:numPr>
          <w:ilvl w:val="2"/>
          <w:numId w:val="18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AF2B71" w:rsidRPr="009128EB" w:rsidRDefault="00AF2B71" w:rsidP="00AF2B71">
      <w:pPr>
        <w:numPr>
          <w:ilvl w:val="2"/>
          <w:numId w:val="18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выплачивать в полном объеме причитающуюся работникам заработную плату в сроки, установленные Трудовым Кодексом и коллективным договором Учреждения;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4.2.6. своевременно выполнять предписания государственных надзорных и контрольных органов;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обеспечивать бытовые нужды работников, связанные с исполнением ими трудовых обязанностей;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своевременно рассматривать и внедрять предложения работников, направленные на улучшение работы Учреждения, поддерживать и поощрять лучших работников;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укреплять трудовую дисциплину, улучшать условия труда;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обеспечивать надлежащие содержание помещений, их отопление, освещение, вентиляцию, оборудование; создавать нормальные условия для хранения верхней одежды работников Учреждения;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контролировать соблюдение работниками требований инструкций по технике безопасности, противопожарной охране;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обеспечивать систематическое повышение деловой квалификации работников;</w:t>
      </w:r>
    </w:p>
    <w:p w:rsidR="00AF2B71" w:rsidRPr="009128EB" w:rsidRDefault="00AF2B71" w:rsidP="00AF2B71">
      <w:pPr>
        <w:numPr>
          <w:ilvl w:val="2"/>
          <w:numId w:val="2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способствовать созданию в коллективе деловой, творческой обстановки, поддерживать инициативу и активность работников;</w:t>
      </w:r>
    </w:p>
    <w:p w:rsidR="00AF2B71" w:rsidRPr="009128EB" w:rsidRDefault="00AF2B71" w:rsidP="00AF2B71">
      <w:pPr>
        <w:numPr>
          <w:ilvl w:val="2"/>
          <w:numId w:val="2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осуществлять обязательное социальное страхование работников в порядке, установленном федеральным законом;</w:t>
      </w:r>
    </w:p>
    <w:p w:rsidR="00AF2B71" w:rsidRPr="009128EB" w:rsidRDefault="00AF2B71" w:rsidP="00AF2B71">
      <w:pPr>
        <w:numPr>
          <w:ilvl w:val="2"/>
          <w:numId w:val="2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возмещать вред, причиненный работнику в связи с исполнением им трудовых обязанностей, в порядке и на условиях, установленных Российским законодательством,</w:t>
      </w:r>
    </w:p>
    <w:p w:rsidR="00AF2B71" w:rsidRPr="009128EB" w:rsidRDefault="00AF2B71" w:rsidP="00AF2B71">
      <w:pPr>
        <w:numPr>
          <w:ilvl w:val="2"/>
          <w:numId w:val="2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заключать коллективный договор по требованию профсоюзного комитета или иного уполномоченного работниками представительного органа;</w:t>
      </w:r>
    </w:p>
    <w:p w:rsidR="00AF2B71" w:rsidRPr="009128EB" w:rsidRDefault="00AF2B71" w:rsidP="00AF2B71">
      <w:pPr>
        <w:numPr>
          <w:ilvl w:val="2"/>
          <w:numId w:val="2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принимать меры по участию работников в управлении Учреждением, укреплять и развивать социальное партнерство;</w:t>
      </w:r>
    </w:p>
    <w:p w:rsidR="00AF2B71" w:rsidRPr="009128EB" w:rsidRDefault="00AF2B71" w:rsidP="00AF2B71">
      <w:pPr>
        <w:numPr>
          <w:ilvl w:val="2"/>
          <w:numId w:val="2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проводить мероприятия по сохранению рабочих мест.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</w:p>
    <w:p w:rsidR="00AF2B71" w:rsidRPr="0044783A" w:rsidRDefault="00AF2B71" w:rsidP="00AF2B71">
      <w:pPr>
        <w:numPr>
          <w:ilvl w:val="1"/>
          <w:numId w:val="2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Месячная заработная плата работника, отработавшего за этот период норму рабочего времени и выполнившего норму труда (трудовые обязанности), не может быть ниже минимального </w:t>
      </w:r>
      <w:proofErr w:type="gramStart"/>
      <w:r w:rsidRPr="009128EB">
        <w:rPr>
          <w:sz w:val="28"/>
          <w:szCs w:val="28"/>
        </w:rPr>
        <w:t xml:space="preserve">размера </w:t>
      </w:r>
      <w:r>
        <w:rPr>
          <w:sz w:val="28"/>
          <w:szCs w:val="28"/>
        </w:rPr>
        <w:t>оплаты труда</w:t>
      </w:r>
      <w:proofErr w:type="gramEnd"/>
      <w:r>
        <w:rPr>
          <w:sz w:val="28"/>
          <w:szCs w:val="28"/>
        </w:rPr>
        <w:t xml:space="preserve"> (статья 133 ТК РФ)</w:t>
      </w:r>
    </w:p>
    <w:p w:rsidR="00AF2B71" w:rsidRDefault="00AF2B71" w:rsidP="00AF2B71">
      <w:pPr>
        <w:jc w:val="center"/>
        <w:rPr>
          <w:b/>
          <w:bCs/>
          <w:sz w:val="28"/>
          <w:szCs w:val="28"/>
        </w:rPr>
      </w:pPr>
    </w:p>
    <w:p w:rsidR="00AF2B71" w:rsidRPr="009128EB" w:rsidRDefault="00AF2B71" w:rsidP="00AF2B71">
      <w:pPr>
        <w:ind w:firstLine="600"/>
        <w:rPr>
          <w:sz w:val="28"/>
          <w:szCs w:val="28"/>
        </w:rPr>
      </w:pPr>
      <w:r w:rsidRPr="009128EB">
        <w:rPr>
          <w:b/>
          <w:bCs/>
          <w:sz w:val="28"/>
          <w:szCs w:val="28"/>
        </w:rPr>
        <w:t>5. Основные права и обязанности работников Учреждения</w:t>
      </w:r>
      <w:r w:rsidRPr="009128EB">
        <w:rPr>
          <w:sz w:val="28"/>
          <w:szCs w:val="28"/>
        </w:rPr>
        <w:t>.</w:t>
      </w:r>
    </w:p>
    <w:p w:rsidR="00AF2B71" w:rsidRPr="00020BAA" w:rsidRDefault="00AF2B71" w:rsidP="00AF2B71">
      <w:pPr>
        <w:ind w:firstLine="600"/>
        <w:jc w:val="both"/>
        <w:rPr>
          <w:b/>
          <w:bCs/>
          <w:sz w:val="28"/>
          <w:szCs w:val="28"/>
        </w:rPr>
      </w:pPr>
      <w:r w:rsidRPr="00020BAA">
        <w:rPr>
          <w:b/>
          <w:bCs/>
          <w:sz w:val="28"/>
          <w:szCs w:val="28"/>
        </w:rPr>
        <w:t xml:space="preserve">5.1. Работник имеет право </w:t>
      </w:r>
      <w:proofErr w:type="gramStart"/>
      <w:r w:rsidRPr="00020BAA">
        <w:rPr>
          <w:b/>
          <w:bCs/>
          <w:sz w:val="28"/>
          <w:szCs w:val="28"/>
        </w:rPr>
        <w:t>на</w:t>
      </w:r>
      <w:proofErr w:type="gramEnd"/>
      <w:r w:rsidRPr="00020BAA">
        <w:rPr>
          <w:b/>
          <w:bCs/>
          <w:sz w:val="28"/>
          <w:szCs w:val="28"/>
        </w:rPr>
        <w:t>:</w:t>
      </w:r>
    </w:p>
    <w:p w:rsidR="00AF2B71" w:rsidRPr="009128EB" w:rsidRDefault="00AF2B71" w:rsidP="00AF2B71">
      <w:pPr>
        <w:ind w:firstLine="600"/>
        <w:jc w:val="both"/>
        <w:rPr>
          <w:color w:val="000000"/>
          <w:sz w:val="28"/>
          <w:szCs w:val="28"/>
        </w:rPr>
      </w:pPr>
      <w:r w:rsidRPr="009128EB">
        <w:rPr>
          <w:sz w:val="28"/>
          <w:szCs w:val="28"/>
        </w:rPr>
        <w:t xml:space="preserve">5.1.1. </w:t>
      </w:r>
      <w:r w:rsidRPr="009128EB">
        <w:rPr>
          <w:color w:val="000000"/>
          <w:sz w:val="28"/>
          <w:szCs w:val="28"/>
        </w:rPr>
        <w:t>заключение, изменение и расторжение трудового договора в порядке и на условиях, которые установлены Трудовым Кодексом, иными федеральными законами;</w:t>
      </w:r>
    </w:p>
    <w:p w:rsidR="00AF2B71" w:rsidRPr="009128EB" w:rsidRDefault="00AF2B71" w:rsidP="00AF2B71">
      <w:pPr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5.1.2. получение работы, обусловленной трудовым договором;</w:t>
      </w:r>
    </w:p>
    <w:p w:rsidR="00AF2B71" w:rsidRPr="009128EB" w:rsidRDefault="00AF2B71" w:rsidP="00AF2B71">
      <w:pPr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5.1.3.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ab/>
        <w:t xml:space="preserve">5.1.4. </w:t>
      </w:r>
      <w:proofErr w:type="gramStart"/>
      <w:r w:rsidRPr="009128EB">
        <w:rPr>
          <w:color w:val="000000"/>
          <w:sz w:val="28"/>
          <w:szCs w:val="28"/>
        </w:rPr>
        <w:t>своевременную</w:t>
      </w:r>
      <w:proofErr w:type="gramEnd"/>
      <w:r w:rsidRPr="009128EB">
        <w:rPr>
          <w:color w:val="000000"/>
          <w:sz w:val="28"/>
          <w:szCs w:val="28"/>
        </w:rPr>
        <w:t xml:space="preserve"> и в полном объеме получение заработной платы в соответствии со своей квалификацией, сложностью труда, количеством и качеством выполненной работы;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ab/>
        <w:t>5.1.5.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ab/>
        <w:t>5.1.6.  полную достоверную информацию об условиях труда и требованиях охраны труда на рабочем месте;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5.1.7.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lastRenderedPageBreak/>
        <w:t>5.1.8. 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5.1.9. 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5.1.10. защиту своих трудовых прав, свобод и законных интересов всеми не запрещенными законами способами;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5.1.11. 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5.1.12.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5.1.13. обязательное социальное страхование в случаях, предусмотренных федеральными законами;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5.1.14. рабочее место, соответствующее требованиям охраны труда;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5.1.15. 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5.1.16.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5.1.17. обучение безопасным методам и приемам труда за счет средств работодателя;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5.1.18.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lastRenderedPageBreak/>
        <w:t xml:space="preserve">5.1.20. запрос о проведении проверки условий и охраны труда на его рабочем месте органами государственного надзора и </w:t>
      </w:r>
      <w:proofErr w:type="gramStart"/>
      <w:r w:rsidRPr="009128EB">
        <w:rPr>
          <w:color w:val="000000"/>
          <w:sz w:val="28"/>
          <w:szCs w:val="28"/>
        </w:rPr>
        <w:t>контроля за</w:t>
      </w:r>
      <w:proofErr w:type="gramEnd"/>
      <w:r w:rsidRPr="009128EB">
        <w:rPr>
          <w:color w:val="000000"/>
          <w:sz w:val="28"/>
          <w:szCs w:val="28"/>
        </w:rPr>
        <w:t xml:space="preserve">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 за соблюдением законодательства о труде и охране труда;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5.1.21.  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5.1.22.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5.1.23. участие в управлении Учреждением.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FD4752">
        <w:rPr>
          <w:b/>
          <w:bCs/>
          <w:color w:val="000000"/>
          <w:sz w:val="28"/>
          <w:szCs w:val="28"/>
        </w:rPr>
        <w:t>5.2. Педагогический</w:t>
      </w:r>
      <w:r w:rsidRPr="009128EB">
        <w:rPr>
          <w:b/>
          <w:bCs/>
          <w:color w:val="000000"/>
          <w:sz w:val="28"/>
          <w:szCs w:val="28"/>
        </w:rPr>
        <w:t xml:space="preserve">   работник  Учреждения  имеет право </w:t>
      </w:r>
      <w:proofErr w:type="gramStart"/>
      <w:r w:rsidRPr="009128EB">
        <w:rPr>
          <w:b/>
          <w:bCs/>
          <w:color w:val="000000"/>
          <w:sz w:val="28"/>
          <w:szCs w:val="28"/>
        </w:rPr>
        <w:t>на</w:t>
      </w:r>
      <w:proofErr w:type="gramEnd"/>
      <w:r w:rsidRPr="009128EB">
        <w:rPr>
          <w:color w:val="000000"/>
          <w:sz w:val="28"/>
          <w:szCs w:val="28"/>
        </w:rPr>
        <w:t>: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5.2.1. самостоятельный выбор и использование методики обучения и воспитания, учебников, учебных пособий и материалов.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5.2.2. повышение квалификации;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5.2.3. аттестацию на  соответствующую квалификационную категорию и получение ее в случае успешного прохождения аттестации;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5.2.4. сокращенную рабочую неделю, удлиненный оплачиваемый отпуск, получение досрочной трудовой пенсии, социальные гарантии и льготы;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5.2.5. дополнительные льготы, предоставляемые в регионе педагогическим работникам образовательного учреждения.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 xml:space="preserve">5.3.  На время приостановления работ органами государственного надзора и </w:t>
      </w:r>
      <w:proofErr w:type="gramStart"/>
      <w:r w:rsidRPr="009128EB">
        <w:rPr>
          <w:color w:val="000000"/>
          <w:sz w:val="28"/>
          <w:szCs w:val="28"/>
        </w:rPr>
        <w:t>контроля за</w:t>
      </w:r>
      <w:proofErr w:type="gramEnd"/>
      <w:r w:rsidRPr="009128EB">
        <w:rPr>
          <w:color w:val="000000"/>
          <w:sz w:val="28"/>
          <w:szCs w:val="28"/>
        </w:rPr>
        <w:t xml:space="preserve">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</w:t>
      </w:r>
      <w:r w:rsidRPr="009128EB">
        <w:rPr>
          <w:color w:val="000000"/>
          <w:sz w:val="28"/>
          <w:szCs w:val="28"/>
        </w:rPr>
        <w:lastRenderedPageBreak/>
        <w:t>ним сохраняется место работы (должность) и средний заработок (ст.220 ТК РФ).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FD4752">
        <w:rPr>
          <w:b/>
          <w:bCs/>
          <w:color w:val="000000"/>
          <w:sz w:val="28"/>
          <w:szCs w:val="28"/>
        </w:rPr>
        <w:t>5.4.</w:t>
      </w:r>
      <w:r w:rsidRPr="009128EB">
        <w:rPr>
          <w:b/>
          <w:bCs/>
          <w:color w:val="000000"/>
          <w:sz w:val="28"/>
          <w:szCs w:val="28"/>
        </w:rPr>
        <w:t xml:space="preserve"> Работник обязан</w:t>
      </w:r>
      <w:r w:rsidRPr="009128EB">
        <w:rPr>
          <w:color w:val="000000"/>
          <w:sz w:val="28"/>
          <w:szCs w:val="28"/>
        </w:rPr>
        <w:t>: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5.4.1. добросовестно выполнять трудовые обязанности, возложенные на него трудовым договором;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5.4.2. соблюдать требования устава образовательного учреждения, правила внутреннего трудового распорядка и трудовую дисциплину;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5.4.3. бережно относиться к имуществу работодателя и других работников;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5.4.4. выполнять установленные нормы труда;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5.4.5. своевременно и точно выполнять распоряжения руководителя, если они не противоречат существующему законодательству;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5.4.6.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воспитанников;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5.4.7. содержать свое рабочее место в порядке, с учетом требований к учреждению образования;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5.4.8. систематически повышать свою квалификацию;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5.4.9. вести себя достойно, быть всегда внимательным к воспитанникам, вежливым с их родителями и членами коллектива, не создавать конфликтных ситуаций;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 xml:space="preserve"> </w:t>
      </w:r>
      <w:r w:rsidRPr="009128EB">
        <w:rPr>
          <w:color w:val="000000"/>
          <w:sz w:val="28"/>
          <w:szCs w:val="28"/>
        </w:rPr>
        <w:tab/>
        <w:t>5.4.10. соблюдать и охранять права и свободы воспитанников;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5.4.11. немедленно сообщать своему непосредственному руководителю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t>5.4.12.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sz w:val="28"/>
          <w:szCs w:val="28"/>
        </w:rPr>
      </w:pPr>
      <w:r w:rsidRPr="009128EB">
        <w:rPr>
          <w:color w:val="000000"/>
          <w:sz w:val="28"/>
          <w:szCs w:val="28"/>
        </w:rPr>
        <w:lastRenderedPageBreak/>
        <w:t>5.5.  Педагогические работники проходят аттестацию согласно Положению об аттестации работников образования Республики Татарстан.</w:t>
      </w:r>
    </w:p>
    <w:p w:rsidR="00AF2B71" w:rsidRPr="009128EB" w:rsidRDefault="00AF2B71" w:rsidP="00AF2B71">
      <w:pPr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5.6.   Круг  основных  обязанностей  педагогических  работников, учебно-воспитательного и обслуживающего персонала определяется руководителем  исходя из требований устава Учреждения, Положения об общеобразовательном учреждении, Правил внутреннего трудового распорядка, квалификационного справочника для педагогических работников, Единого тарифно-квалификационного справочника работ и  профессий  рабочих,  а также     должностных инструкций  и положений, утвержденных в установленном порядке.</w:t>
      </w:r>
    </w:p>
    <w:p w:rsidR="00AF2B71" w:rsidRPr="009128EB" w:rsidRDefault="00AF2B71" w:rsidP="00AF2B71">
      <w:pPr>
        <w:shd w:val="clear" w:color="auto" w:fill="FFFFFF"/>
        <w:ind w:firstLine="600"/>
        <w:jc w:val="both"/>
        <w:rPr>
          <w:color w:val="000000"/>
          <w:sz w:val="28"/>
          <w:szCs w:val="28"/>
        </w:rPr>
      </w:pPr>
      <w:r w:rsidRPr="009128EB">
        <w:rPr>
          <w:color w:val="000000"/>
          <w:sz w:val="28"/>
          <w:szCs w:val="28"/>
        </w:rPr>
        <w:t>5.7. Работники образовательного учреждения несут ответственность за жизнь и здоровье вверенных им  воспитанников на все время занятий и массовых мероприятий, проводимых как в учреждении, так и за его пределами.</w:t>
      </w:r>
    </w:p>
    <w:p w:rsidR="00AF2B71" w:rsidRPr="009128EB" w:rsidRDefault="00AF2B71" w:rsidP="00AF2B71">
      <w:pPr>
        <w:pStyle w:val="3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9128EB">
        <w:rPr>
          <w:rFonts w:ascii="Times New Roman" w:hAnsi="Times New Roman" w:cs="Times New Roman"/>
          <w:sz w:val="28"/>
          <w:szCs w:val="28"/>
        </w:rPr>
        <w:t>Воспитатель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Содействует созданию благоприятных условий для индивидуального развития и нравственного формирования личности ребенка, вносит необходимые коррективы в систему его воспитания;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изучает личность каждого воспитанника своей группы, его склонности, интересы;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создает благоприятную микросферу и морально-психологический климат для каждого ребенка в группе;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осуществляет помощь в учебной деятельности. Содействует получению каждым дополнительного образования через систему кружков, секций, организуемых в Учреждении и по месту жительства;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соблюдает права и свободы личности воспитанников, несет ответственность за их жизнь, здоровье;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отвечает за ежедневную посещаемость;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ежедневно заполняет  журнал посещаемости и ведомость платных услуг;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строго соблюдает «Правила техники безопасности» при проведении занятий, экскурсий, праздников, эвакуации детей в критических ситуациях, нормы производственной санитарии, противопожарной охраны;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отвечает за ведение и своевременное оформление групповой документации;</w:t>
      </w:r>
    </w:p>
    <w:p w:rsidR="00AF2B71" w:rsidRPr="009128EB" w:rsidRDefault="00AF2B71" w:rsidP="00AF2B71">
      <w:pPr>
        <w:tabs>
          <w:tab w:val="num" w:pos="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10. Контролирует организацию  питания в своей группе; 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поддерживает постоянный контакт с педагогами, оказывая им всестороннюю помощь в установлении контактов с детьми. Контролирует сохранность учебных материалов;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организует работу с родителями;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должен знать нормативные документы и методические рекомендации по вопросам воспитания, следить за новинками психолого-педагогической литературы. Постоянно повышать свой  методический уровень как воспитатель и организатор детского коллектива;</w:t>
      </w:r>
    </w:p>
    <w:p w:rsidR="00AF2B71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 сроках и времени проведения вечеров и праздников, родительских собраний заблаговременно извещать руководителя Учреждения;</w:t>
      </w:r>
    </w:p>
    <w:p w:rsidR="00AF2B71" w:rsidRPr="009128EB" w:rsidRDefault="00AF2B71" w:rsidP="00AF2B71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создавать и преумножать традиции Учреждения;</w:t>
      </w:r>
    </w:p>
    <w:p w:rsidR="00AF2B71" w:rsidRPr="009128EB" w:rsidRDefault="00AF2B71" w:rsidP="00AF2B71">
      <w:pPr>
        <w:tabs>
          <w:tab w:val="num" w:pos="0"/>
        </w:tabs>
        <w:ind w:firstLine="60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>15.</w:t>
      </w:r>
      <w:r>
        <w:rPr>
          <w:sz w:val="28"/>
          <w:szCs w:val="28"/>
        </w:rPr>
        <w:t xml:space="preserve"> </w:t>
      </w:r>
      <w:r w:rsidRPr="009128EB">
        <w:rPr>
          <w:sz w:val="28"/>
          <w:szCs w:val="28"/>
        </w:rPr>
        <w:t>Внешний вид воспитателя должен соответствовать деловому стилю Учреждения.</w:t>
      </w:r>
    </w:p>
    <w:p w:rsidR="00AF2B71" w:rsidRPr="009128EB" w:rsidRDefault="00AF2B71" w:rsidP="00AF2B71">
      <w:pPr>
        <w:tabs>
          <w:tab w:val="num" w:pos="0"/>
        </w:tabs>
        <w:ind w:firstLine="60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>16.</w:t>
      </w:r>
      <w:r>
        <w:rPr>
          <w:sz w:val="28"/>
          <w:szCs w:val="28"/>
        </w:rPr>
        <w:t xml:space="preserve"> </w:t>
      </w:r>
      <w:r w:rsidRPr="009128EB">
        <w:rPr>
          <w:sz w:val="28"/>
          <w:szCs w:val="28"/>
        </w:rPr>
        <w:t xml:space="preserve">По окончании рабочего дня из группы воспитатель уходит последним, обязан проверить состояние группы </w:t>
      </w:r>
      <w:proofErr w:type="gramStart"/>
      <w:r w:rsidRPr="009128EB">
        <w:rPr>
          <w:sz w:val="28"/>
          <w:szCs w:val="28"/>
        </w:rPr>
        <w:t xml:space="preserve">( </w:t>
      </w:r>
      <w:proofErr w:type="gramEnd"/>
      <w:r w:rsidRPr="009128EB">
        <w:rPr>
          <w:sz w:val="28"/>
          <w:szCs w:val="28"/>
        </w:rPr>
        <w:t>закрыть все окна и форточки) и передать сторожу;</w:t>
      </w:r>
    </w:p>
    <w:p w:rsidR="00AF2B71" w:rsidRPr="009128EB" w:rsidRDefault="00AF2B71" w:rsidP="00AF2B71">
      <w:pPr>
        <w:tabs>
          <w:tab w:val="num" w:pos="0"/>
        </w:tabs>
        <w:ind w:firstLine="60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>17.</w:t>
      </w:r>
      <w:r>
        <w:rPr>
          <w:sz w:val="28"/>
          <w:szCs w:val="28"/>
        </w:rPr>
        <w:t xml:space="preserve"> </w:t>
      </w:r>
      <w:r w:rsidRPr="009128EB">
        <w:rPr>
          <w:sz w:val="28"/>
          <w:szCs w:val="28"/>
        </w:rPr>
        <w:t>Воспитатель обязан посещать педагогические советы, семинары, собрания коллектива, совещания;</w:t>
      </w:r>
    </w:p>
    <w:p w:rsidR="00AF2B71" w:rsidRPr="009128EB" w:rsidRDefault="00AF2B71" w:rsidP="00AF2B71">
      <w:pPr>
        <w:tabs>
          <w:tab w:val="num" w:pos="0"/>
        </w:tabs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18.</w:t>
      </w:r>
      <w:r>
        <w:rPr>
          <w:sz w:val="28"/>
          <w:szCs w:val="28"/>
        </w:rPr>
        <w:t xml:space="preserve"> </w:t>
      </w:r>
      <w:r w:rsidRPr="009128EB">
        <w:rPr>
          <w:sz w:val="28"/>
          <w:szCs w:val="28"/>
        </w:rPr>
        <w:t>Воспитатель участвует в деятельности методических объединений, создает личную педагогическую лабораторию, принимает активное участие в оснащении методического  кабинета;</w:t>
      </w:r>
    </w:p>
    <w:p w:rsidR="00AF2B71" w:rsidRPr="009128EB" w:rsidRDefault="00AF2B71" w:rsidP="00AF2B71">
      <w:pPr>
        <w:numPr>
          <w:ilvl w:val="0"/>
          <w:numId w:val="23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Воспитатель систематически занимается самообразованием, повышает свой профессиональный уровень;</w:t>
      </w:r>
    </w:p>
    <w:p w:rsidR="00AF2B71" w:rsidRPr="009128EB" w:rsidRDefault="00AF2B71" w:rsidP="00AF2B71">
      <w:pPr>
        <w:numPr>
          <w:ilvl w:val="0"/>
          <w:numId w:val="23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Воспитатель соблюдает нормы педагогической этики не только при обращении с детьми и родителями, но и друг с другом.</w:t>
      </w:r>
    </w:p>
    <w:p w:rsidR="00AF2B71" w:rsidRPr="009128EB" w:rsidRDefault="00AF2B71" w:rsidP="00AF2B71">
      <w:pPr>
        <w:pStyle w:val="4"/>
        <w:ind w:left="-120" w:firstLine="720"/>
      </w:pPr>
      <w:r w:rsidRPr="009128EB">
        <w:t>Педагог дополнительного образования</w:t>
      </w:r>
      <w:r>
        <w:t>:</w:t>
      </w:r>
    </w:p>
    <w:p w:rsidR="00AF2B71" w:rsidRPr="009128EB" w:rsidRDefault="00AF2B71" w:rsidP="00AF2B71">
      <w:pPr>
        <w:numPr>
          <w:ilvl w:val="0"/>
          <w:numId w:val="6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Осуществляет разнообразную творческую деятельность воспитанников в области дополнительного образования во внеурочное время.</w:t>
      </w:r>
    </w:p>
    <w:p w:rsidR="00AF2B71" w:rsidRPr="009128EB" w:rsidRDefault="00AF2B71" w:rsidP="00AF2B71">
      <w:pPr>
        <w:numPr>
          <w:ilvl w:val="0"/>
          <w:numId w:val="6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Комплектует состав кружка, секции, студии, клубного объединения и других форм внеурочной работы с воспитанниками, принимает меры по его сохранению в течение учебного года.</w:t>
      </w:r>
    </w:p>
    <w:p w:rsidR="00AF2B71" w:rsidRPr="009128EB" w:rsidRDefault="00AF2B71" w:rsidP="00AF2B71">
      <w:pPr>
        <w:numPr>
          <w:ilvl w:val="0"/>
          <w:numId w:val="6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Составляет планы и программу занятий, обеспечивает их выполнение.</w:t>
      </w:r>
    </w:p>
    <w:p w:rsidR="00AF2B71" w:rsidRPr="009128EB" w:rsidRDefault="00AF2B71" w:rsidP="00AF2B71">
      <w:pPr>
        <w:numPr>
          <w:ilvl w:val="0"/>
          <w:numId w:val="6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Оказывает консультативную помощь родителям воспитанников и педагогическим работникам Учреждения.</w:t>
      </w:r>
    </w:p>
    <w:p w:rsidR="00AF2B71" w:rsidRPr="009128EB" w:rsidRDefault="00AF2B71" w:rsidP="00AF2B71">
      <w:pPr>
        <w:numPr>
          <w:ilvl w:val="0"/>
          <w:numId w:val="6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Обеспечивает при проведении занятий, экскурсий, туристических походов, конкурсов и т.п. соблюдение правил охраны труда, техники безопасности и санитарно-гигиенических норм.</w:t>
      </w:r>
    </w:p>
    <w:p w:rsidR="00AF2B71" w:rsidRPr="009128EB" w:rsidRDefault="00AF2B71" w:rsidP="00AF2B71">
      <w:pPr>
        <w:numPr>
          <w:ilvl w:val="0"/>
          <w:numId w:val="6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Должен знать нормативные  основы  дошкольной педагогики и психологии.</w:t>
      </w:r>
    </w:p>
    <w:p w:rsidR="00AF2B71" w:rsidRPr="009128EB" w:rsidRDefault="00AF2B71" w:rsidP="00AF2B71">
      <w:pPr>
        <w:pStyle w:val="4"/>
        <w:ind w:left="-120" w:firstLine="720"/>
      </w:pPr>
      <w:r w:rsidRPr="009128EB">
        <w:t>Завхоз</w:t>
      </w:r>
      <w:r>
        <w:t>:</w:t>
      </w:r>
    </w:p>
    <w:p w:rsidR="00AF2B71" w:rsidRPr="009128EB" w:rsidRDefault="00AF2B71" w:rsidP="00AF2B71">
      <w:pPr>
        <w:numPr>
          <w:ilvl w:val="0"/>
          <w:numId w:val="7"/>
        </w:numPr>
        <w:tabs>
          <w:tab w:val="clear" w:pos="720"/>
          <w:tab w:val="num" w:pos="600"/>
        </w:tabs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Отвечает за сохранность здания и имущества Учреждения.</w:t>
      </w:r>
    </w:p>
    <w:p w:rsidR="00AF2B71" w:rsidRPr="009128EB" w:rsidRDefault="00AF2B71" w:rsidP="00AF2B71">
      <w:pPr>
        <w:numPr>
          <w:ilvl w:val="0"/>
          <w:numId w:val="7"/>
        </w:numPr>
        <w:spacing w:after="0" w:line="240" w:lineRule="auto"/>
        <w:ind w:left="-120" w:firstLine="72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>Выполняет все возложенные на него обязанности по охране труда согласно нормативно-правовым актам Российской Федерации (приказа Министерства образования  РФ №92 от 27 февраля 1995 года).</w:t>
      </w:r>
    </w:p>
    <w:p w:rsidR="00AF2B71" w:rsidRPr="009128EB" w:rsidRDefault="00AF2B71" w:rsidP="00AF2B71">
      <w:pPr>
        <w:numPr>
          <w:ilvl w:val="0"/>
          <w:numId w:val="7"/>
        </w:numPr>
        <w:spacing w:after="0" w:line="240" w:lineRule="auto"/>
        <w:ind w:left="-120" w:firstLine="72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 xml:space="preserve">Отвечает за чистоту и порядок  </w:t>
      </w:r>
      <w:proofErr w:type="gramStart"/>
      <w:r w:rsidRPr="009128EB">
        <w:rPr>
          <w:sz w:val="28"/>
          <w:szCs w:val="28"/>
        </w:rPr>
        <w:t>помещении</w:t>
      </w:r>
      <w:proofErr w:type="gramEnd"/>
      <w:r w:rsidRPr="009128EB">
        <w:rPr>
          <w:sz w:val="28"/>
          <w:szCs w:val="28"/>
        </w:rPr>
        <w:t xml:space="preserve"> Учреждения.</w:t>
      </w:r>
    </w:p>
    <w:p w:rsidR="00AF2B71" w:rsidRPr="009128EB" w:rsidRDefault="00AF2B71" w:rsidP="00AF2B71">
      <w:pPr>
        <w:numPr>
          <w:ilvl w:val="0"/>
          <w:numId w:val="7"/>
        </w:numPr>
        <w:spacing w:after="0" w:line="240" w:lineRule="auto"/>
        <w:ind w:left="-120" w:firstLine="72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 xml:space="preserve">Отвечает за своевременную подготовку помещения Учреждения к новому учебному году. </w:t>
      </w:r>
    </w:p>
    <w:p w:rsidR="00AF2B71" w:rsidRPr="009128EB" w:rsidRDefault="00AF2B71" w:rsidP="00AF2B71">
      <w:pPr>
        <w:numPr>
          <w:ilvl w:val="0"/>
          <w:numId w:val="7"/>
        </w:numPr>
        <w:spacing w:after="0" w:line="240" w:lineRule="auto"/>
        <w:ind w:left="-120" w:firstLine="72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>Отвечает за обеспечение Учреждения водой и теплом.</w:t>
      </w:r>
    </w:p>
    <w:p w:rsidR="00AF2B71" w:rsidRPr="009128EB" w:rsidRDefault="00AF2B71" w:rsidP="00AF2B71">
      <w:pPr>
        <w:numPr>
          <w:ilvl w:val="0"/>
          <w:numId w:val="7"/>
        </w:numPr>
        <w:spacing w:after="0" w:line="240" w:lineRule="auto"/>
        <w:ind w:left="-120" w:firstLine="72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>Отвечает за правильную организацию работы технического персонала.</w:t>
      </w:r>
    </w:p>
    <w:p w:rsidR="00AF2B71" w:rsidRPr="009128EB" w:rsidRDefault="00AF2B71" w:rsidP="00AF2B71">
      <w:pPr>
        <w:numPr>
          <w:ilvl w:val="0"/>
          <w:numId w:val="7"/>
        </w:numPr>
        <w:spacing w:after="0" w:line="240" w:lineRule="auto"/>
        <w:ind w:left="-120" w:firstLine="720"/>
        <w:jc w:val="both"/>
        <w:rPr>
          <w:sz w:val="28"/>
          <w:szCs w:val="28"/>
          <w:u w:val="single"/>
        </w:rPr>
      </w:pPr>
      <w:r w:rsidRPr="009128EB">
        <w:rPr>
          <w:sz w:val="28"/>
          <w:szCs w:val="28"/>
        </w:rPr>
        <w:t>производит расходование средств Учреждения на хозяйственные нужды и отчитывается в этом перед руководителем Учреждения.</w:t>
      </w:r>
    </w:p>
    <w:p w:rsidR="00AF2B71" w:rsidRPr="00FD4752" w:rsidRDefault="00AF2B71" w:rsidP="00AF2B71">
      <w:pPr>
        <w:pStyle w:val="2"/>
        <w:ind w:left="-120" w:firstLine="720"/>
        <w:rPr>
          <w:rFonts w:ascii="Times New Roman" w:hAnsi="Times New Roman" w:cs="Times New Roman"/>
          <w:i w:val="0"/>
          <w:iCs w:val="0"/>
        </w:rPr>
      </w:pPr>
      <w:r w:rsidRPr="009128EB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</w:t>
      </w:r>
      <w:r w:rsidRPr="00FD4752">
        <w:rPr>
          <w:rFonts w:ascii="Times New Roman" w:hAnsi="Times New Roman" w:cs="Times New Roman"/>
          <w:i w:val="0"/>
          <w:iCs w:val="0"/>
        </w:rPr>
        <w:t>Старшая медицинская сестра</w:t>
      </w:r>
      <w:r>
        <w:rPr>
          <w:rFonts w:ascii="Times New Roman" w:hAnsi="Times New Roman" w:cs="Times New Roman"/>
          <w:i w:val="0"/>
          <w:iCs w:val="0"/>
        </w:rPr>
        <w:t>:</w:t>
      </w:r>
      <w:r w:rsidRPr="00FD4752">
        <w:rPr>
          <w:rFonts w:ascii="Times New Roman" w:hAnsi="Times New Roman" w:cs="Times New Roman"/>
          <w:i w:val="0"/>
          <w:iCs w:val="0"/>
        </w:rPr>
        <w:t xml:space="preserve">  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Совместно с врачом следит за выполнением </w:t>
      </w:r>
      <w:proofErr w:type="spellStart"/>
      <w:r w:rsidRPr="009128EB">
        <w:rPr>
          <w:sz w:val="28"/>
          <w:szCs w:val="28"/>
        </w:rPr>
        <w:t>СанПиН</w:t>
      </w:r>
      <w:proofErr w:type="spellEnd"/>
      <w:r w:rsidRPr="009128EB">
        <w:rPr>
          <w:sz w:val="28"/>
          <w:szCs w:val="28"/>
        </w:rPr>
        <w:t>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Заполняет индивидуальные медицинские карты воспитанников.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Совместно с врачом проводит антропометрические измерения, реакции Пирке и Манту.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Консультирует педагогов, родителей по вопро</w:t>
      </w:r>
      <w:r>
        <w:rPr>
          <w:sz w:val="28"/>
          <w:szCs w:val="28"/>
        </w:rPr>
        <w:t>сам оздоровления воспитанников.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Периодически проводит профилактические осмотры всех воспитанников.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Проводит предохранительные прививки и учет прививок.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Осуществляет </w:t>
      </w:r>
      <w:proofErr w:type="gramStart"/>
      <w:r w:rsidRPr="009128EB">
        <w:rPr>
          <w:sz w:val="28"/>
          <w:szCs w:val="28"/>
        </w:rPr>
        <w:t>контроль за</w:t>
      </w:r>
      <w:proofErr w:type="gramEnd"/>
      <w:r w:rsidRPr="009128EB">
        <w:rPr>
          <w:sz w:val="28"/>
          <w:szCs w:val="28"/>
        </w:rPr>
        <w:t xml:space="preserve"> выполнением санитарно-гигиенического режима  Учреждения.  Ведет учет и хранение медицинского инвентаря и медикаментов и следит за своевременным их пополнением; несет ответственность за сохранность оборудования медицинского кабинета, медицинского инвентаря и медикаментов.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Осуществляет контроль над качеством и организацией питания воспитанников.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Осуществляет связь с лечебно-профилактическими и другими учреждениями и организациями.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Ведет всю медицинскую документацию и отчетность по установленным формам.</w:t>
      </w:r>
    </w:p>
    <w:p w:rsidR="00AF2B71" w:rsidRPr="009128EB" w:rsidRDefault="00AF2B71" w:rsidP="00AF2B71">
      <w:pPr>
        <w:numPr>
          <w:ilvl w:val="0"/>
          <w:numId w:val="8"/>
        </w:numPr>
        <w:spacing w:after="0" w:line="240" w:lineRule="auto"/>
        <w:ind w:left="-120" w:firstLine="72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Взаимодействует с воспитателями групп, осуществляет санитарное просвещение детей и их родителей.</w:t>
      </w:r>
    </w:p>
    <w:p w:rsidR="00AF2B71" w:rsidRPr="009128EB" w:rsidRDefault="00AF2B71" w:rsidP="00AF2B71">
      <w:pPr>
        <w:pStyle w:val="4"/>
        <w:ind w:firstLine="600"/>
      </w:pPr>
      <w:r w:rsidRPr="009128EB">
        <w:t>Технический персонал</w:t>
      </w:r>
      <w:r>
        <w:t>:</w:t>
      </w:r>
    </w:p>
    <w:p w:rsidR="00AF2B71" w:rsidRPr="009128EB" w:rsidRDefault="00AF2B71" w:rsidP="00AF2B71">
      <w:pPr>
        <w:numPr>
          <w:ilvl w:val="0"/>
          <w:numId w:val="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Повара работают под непосредственным руководством старшей медсестры, несут ответственность за содержание в порядке вверенного им пищеблока.</w:t>
      </w:r>
    </w:p>
    <w:p w:rsidR="00AF2B71" w:rsidRPr="009128EB" w:rsidRDefault="00AF2B71" w:rsidP="00AF2B71">
      <w:pPr>
        <w:numPr>
          <w:ilvl w:val="0"/>
          <w:numId w:val="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Ответственный за делопроизводство  ведет делопроизводство с использованием ПЭВМ, статистический учет и архив Учреждения, оказывает воспитателям помощь в ведении личных дел воспитанников.</w:t>
      </w:r>
    </w:p>
    <w:p w:rsidR="00AF2B71" w:rsidRPr="009128EB" w:rsidRDefault="00AF2B71" w:rsidP="00AF2B71">
      <w:pPr>
        <w:numPr>
          <w:ilvl w:val="0"/>
          <w:numId w:val="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Младший обслуживающий персонал (МОП) обеспечивает санитарное состояние закрепленного за ними участка помещения.</w:t>
      </w:r>
    </w:p>
    <w:p w:rsidR="00AF2B71" w:rsidRPr="009128EB" w:rsidRDefault="00AF2B71" w:rsidP="00AF2B71">
      <w:pPr>
        <w:numPr>
          <w:ilvl w:val="0"/>
          <w:numId w:val="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Машинист по стирке белья отвечает за порядок и чистоту в прачечной, за чистоту белья. Кастелянша отвечает за сохранность белья и костюмов.</w:t>
      </w:r>
    </w:p>
    <w:p w:rsidR="00AF2B71" w:rsidRPr="009128EB" w:rsidRDefault="00AF2B71" w:rsidP="00AF2B71">
      <w:pPr>
        <w:numPr>
          <w:ilvl w:val="0"/>
          <w:numId w:val="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Сторож обязан  следить за порядком на участке Учреждения, охранять здание и сооружения, не отлучаться из Учреждения во время дежурства.</w:t>
      </w:r>
    </w:p>
    <w:p w:rsidR="00AF2B71" w:rsidRPr="009128EB" w:rsidRDefault="00AF2B71" w:rsidP="00AF2B71">
      <w:pPr>
        <w:numPr>
          <w:ilvl w:val="0"/>
          <w:numId w:val="9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Дворник отвечает за порядок и чистоту территории и крыши Учреждения.</w:t>
      </w:r>
    </w:p>
    <w:p w:rsidR="00AF2B71" w:rsidRPr="009128EB" w:rsidRDefault="00AF2B71" w:rsidP="00AF2B71">
      <w:pPr>
        <w:pStyle w:val="4"/>
        <w:ind w:firstLine="600"/>
      </w:pPr>
      <w:r w:rsidRPr="009128EB">
        <w:t>Родители</w:t>
      </w:r>
      <w:r>
        <w:t>:</w:t>
      </w:r>
    </w:p>
    <w:p w:rsidR="00AF2B71" w:rsidRPr="009128EB" w:rsidRDefault="00AF2B71" w:rsidP="00AF2B71">
      <w:pPr>
        <w:numPr>
          <w:ilvl w:val="0"/>
          <w:numId w:val="1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Родители, желающие пройти в Учреждение, должны иметь вторую обувь.</w:t>
      </w:r>
    </w:p>
    <w:p w:rsidR="00AF2B71" w:rsidRPr="009128EB" w:rsidRDefault="00AF2B71" w:rsidP="00AF2B71">
      <w:pPr>
        <w:numPr>
          <w:ilvl w:val="0"/>
          <w:numId w:val="1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Родители должны передать детей воспитателям.</w:t>
      </w:r>
    </w:p>
    <w:p w:rsidR="00AF2B71" w:rsidRPr="009128EB" w:rsidRDefault="00AF2B71" w:rsidP="00AF2B71">
      <w:pPr>
        <w:numPr>
          <w:ilvl w:val="0"/>
          <w:numId w:val="1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Хождение родителей по Учреждению во время занятий запрещено.</w:t>
      </w:r>
    </w:p>
    <w:p w:rsidR="00AF2B71" w:rsidRPr="009128EB" w:rsidRDefault="00AF2B71" w:rsidP="00AF2B71">
      <w:pPr>
        <w:numPr>
          <w:ilvl w:val="0"/>
          <w:numId w:val="1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Все интересующие вопросы родители могут решить на родительских собраниях или при  индивидуальной консультации.</w:t>
      </w:r>
    </w:p>
    <w:p w:rsidR="00AF2B71" w:rsidRPr="00457D86" w:rsidRDefault="00AF2B71" w:rsidP="00AF2B71">
      <w:pPr>
        <w:numPr>
          <w:ilvl w:val="0"/>
          <w:numId w:val="10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Родители имеют право добровольно принимать участие в жизни Учреждения, вступать в попечительский совет, оказывать посильную помощь Учреждению.</w:t>
      </w:r>
    </w:p>
    <w:p w:rsidR="00AF2B71" w:rsidRPr="009128EB" w:rsidRDefault="00AF2B71" w:rsidP="00AF2B71">
      <w:pPr>
        <w:jc w:val="both"/>
        <w:rPr>
          <w:b/>
          <w:bCs/>
          <w:sz w:val="28"/>
          <w:szCs w:val="28"/>
        </w:rPr>
      </w:pPr>
      <w:r w:rsidRPr="009128EB">
        <w:rPr>
          <w:b/>
          <w:bCs/>
          <w:sz w:val="28"/>
          <w:szCs w:val="28"/>
        </w:rPr>
        <w:t>6. Техника безопасности и производственная санитария.</w:t>
      </w:r>
    </w:p>
    <w:p w:rsidR="00AF2B71" w:rsidRPr="009128EB" w:rsidRDefault="00AF2B71" w:rsidP="00AF2B71">
      <w:pPr>
        <w:pStyle w:val="a5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6.1. Каждый работник обязан соблюдать требования по технике безопасности и производственной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Министерстве труда и социального развития РФ (</w:t>
      </w:r>
      <w:proofErr w:type="spellStart"/>
      <w:r w:rsidRPr="009128EB">
        <w:rPr>
          <w:sz w:val="28"/>
          <w:szCs w:val="28"/>
        </w:rPr>
        <w:t>Рострудинспекция</w:t>
      </w:r>
      <w:proofErr w:type="spellEnd"/>
      <w:r w:rsidRPr="009128EB">
        <w:rPr>
          <w:sz w:val="28"/>
          <w:szCs w:val="28"/>
        </w:rPr>
        <w:t>), предписания органов трудовой инспекции профсоюзов и представителей совместных комиссий по охране труда.</w:t>
      </w:r>
    </w:p>
    <w:p w:rsidR="00AF2B71" w:rsidRPr="009128EB" w:rsidRDefault="00AF2B71" w:rsidP="00AF2B71">
      <w:pPr>
        <w:numPr>
          <w:ilvl w:val="1"/>
          <w:numId w:val="6"/>
        </w:numPr>
        <w:spacing w:after="0" w:line="240" w:lineRule="auto"/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Руководитель  Учреждения при обеспечении мер по охране труда должен руководствоваться Типовым положением о порядке обучения и </w:t>
      </w:r>
      <w:r w:rsidRPr="009128EB">
        <w:rPr>
          <w:sz w:val="28"/>
          <w:szCs w:val="28"/>
        </w:rPr>
        <w:lastRenderedPageBreak/>
        <w:t xml:space="preserve">проверки знаний по охране труда руководителей и специалистов учреждений, предприятий системы образования; положением о порядке расследования, учета и оформления несчастных случаев с обучающимися и воспитанниками в системе образования РФ, утвержденных приказом Министерства образования РФ №378 от 23.07.1996 «Об охране труда в системе образования Российской Федерации» и другими нормативными документами </w:t>
      </w:r>
      <w:proofErr w:type="spellStart"/>
      <w:r w:rsidRPr="009128EB">
        <w:rPr>
          <w:sz w:val="28"/>
          <w:szCs w:val="28"/>
        </w:rPr>
        <w:t>МоиН</w:t>
      </w:r>
      <w:proofErr w:type="spellEnd"/>
      <w:r w:rsidRPr="009128EB">
        <w:rPr>
          <w:sz w:val="28"/>
          <w:szCs w:val="28"/>
        </w:rPr>
        <w:t xml:space="preserve"> РФ и </w:t>
      </w:r>
      <w:proofErr w:type="spellStart"/>
      <w:r w:rsidRPr="009128EB">
        <w:rPr>
          <w:sz w:val="28"/>
          <w:szCs w:val="28"/>
        </w:rPr>
        <w:t>МоиН</w:t>
      </w:r>
      <w:proofErr w:type="spellEnd"/>
      <w:r w:rsidRPr="009128EB">
        <w:rPr>
          <w:sz w:val="28"/>
          <w:szCs w:val="28"/>
        </w:rPr>
        <w:t xml:space="preserve"> РТ по охране труда.</w:t>
      </w:r>
    </w:p>
    <w:p w:rsidR="00AF2B71" w:rsidRPr="009128EB" w:rsidRDefault="00AF2B71" w:rsidP="00AF2B71">
      <w:pPr>
        <w:numPr>
          <w:ilvl w:val="1"/>
          <w:numId w:val="6"/>
        </w:numPr>
        <w:spacing w:after="0" w:line="240" w:lineRule="auto"/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Все работники Учреждения,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AF2B71" w:rsidRPr="009128EB" w:rsidRDefault="00AF2B71" w:rsidP="00AF2B71">
      <w:pPr>
        <w:numPr>
          <w:ilvl w:val="1"/>
          <w:numId w:val="6"/>
        </w:numPr>
        <w:spacing w:after="0" w:line="240" w:lineRule="auto"/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</w:t>
      </w:r>
      <w:r w:rsidRPr="009128EB">
        <w:rPr>
          <w:sz w:val="28"/>
          <w:szCs w:val="28"/>
          <w:lang w:val="en-US"/>
        </w:rPr>
        <w:t>VIII</w:t>
      </w:r>
      <w:r w:rsidRPr="009128EB">
        <w:rPr>
          <w:sz w:val="28"/>
          <w:szCs w:val="28"/>
        </w:rPr>
        <w:t xml:space="preserve"> настоящих Правил.</w:t>
      </w:r>
    </w:p>
    <w:p w:rsidR="00AF2B71" w:rsidRPr="009128EB" w:rsidRDefault="00AF2B71" w:rsidP="00AF2B71">
      <w:pPr>
        <w:numPr>
          <w:ilvl w:val="1"/>
          <w:numId w:val="6"/>
        </w:numPr>
        <w:spacing w:after="0" w:line="240" w:lineRule="auto"/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AF2B71" w:rsidRPr="009128EB" w:rsidRDefault="00AF2B71" w:rsidP="00AF2B71">
      <w:pPr>
        <w:numPr>
          <w:ilvl w:val="1"/>
          <w:numId w:val="6"/>
        </w:numPr>
        <w:spacing w:after="0" w:line="240" w:lineRule="auto"/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Руководитель  Учреждения обязан пополнять предписания по технике безопасности, относящиеся к работе, выполняемой починенными лицами, контролировать реализацию таких предписаний.</w:t>
      </w:r>
    </w:p>
    <w:p w:rsidR="00AF2B71" w:rsidRPr="009128EB" w:rsidRDefault="00AF2B71" w:rsidP="00AF2B71">
      <w:pPr>
        <w:numPr>
          <w:ilvl w:val="1"/>
          <w:numId w:val="6"/>
        </w:numPr>
        <w:spacing w:after="0" w:line="240" w:lineRule="auto"/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 Руководитель Учреждения, виновный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деятельности органов </w:t>
      </w:r>
      <w:proofErr w:type="spellStart"/>
      <w:r w:rsidRPr="009128EB">
        <w:rPr>
          <w:sz w:val="28"/>
          <w:szCs w:val="28"/>
        </w:rPr>
        <w:t>Рострудинспекции</w:t>
      </w:r>
      <w:proofErr w:type="spellEnd"/>
      <w:r w:rsidRPr="009128EB">
        <w:rPr>
          <w:sz w:val="28"/>
          <w:szCs w:val="28"/>
        </w:rPr>
        <w:t>, профсоюзов или представителей иных органов общественного контроля, привлекаются к административной, дисциплинарной или уголовной ответственности в порядке, установленном законодательными актами Российской Федерац</w:t>
      </w:r>
      <w:proofErr w:type="gramStart"/>
      <w:r w:rsidRPr="009128EB">
        <w:rPr>
          <w:sz w:val="28"/>
          <w:szCs w:val="28"/>
        </w:rPr>
        <w:t>ии и ее</w:t>
      </w:r>
      <w:proofErr w:type="gramEnd"/>
      <w:r w:rsidRPr="009128EB">
        <w:rPr>
          <w:sz w:val="28"/>
          <w:szCs w:val="28"/>
        </w:rPr>
        <w:t xml:space="preserve"> субъектов.</w:t>
      </w:r>
    </w:p>
    <w:p w:rsidR="00AF2B71" w:rsidRPr="009128EB" w:rsidRDefault="00AF2B71" w:rsidP="00AF2B71">
      <w:pPr>
        <w:ind w:firstLine="75"/>
        <w:jc w:val="both"/>
        <w:rPr>
          <w:sz w:val="28"/>
          <w:szCs w:val="28"/>
        </w:rPr>
      </w:pPr>
    </w:p>
    <w:p w:rsidR="00AF2B71" w:rsidRPr="009128EB" w:rsidRDefault="00AF2B71" w:rsidP="00AF2B71">
      <w:pPr>
        <w:ind w:firstLine="600"/>
        <w:jc w:val="both"/>
        <w:rPr>
          <w:b/>
          <w:bCs/>
          <w:sz w:val="28"/>
          <w:szCs w:val="28"/>
        </w:rPr>
      </w:pPr>
      <w:r w:rsidRPr="009128EB">
        <w:rPr>
          <w:b/>
          <w:bCs/>
          <w:sz w:val="28"/>
          <w:szCs w:val="28"/>
        </w:rPr>
        <w:t>7.  Социальные гарантии, поощрения за успехи в работе.</w:t>
      </w:r>
    </w:p>
    <w:p w:rsidR="00AF2B71" w:rsidRPr="009128EB" w:rsidRDefault="00AF2B71" w:rsidP="00AF2B71">
      <w:pPr>
        <w:ind w:firstLine="600"/>
        <w:jc w:val="both"/>
        <w:rPr>
          <w:b/>
          <w:bCs/>
          <w:sz w:val="28"/>
          <w:szCs w:val="28"/>
        </w:rPr>
      </w:pPr>
    </w:p>
    <w:p w:rsidR="00AF2B71" w:rsidRPr="009128EB" w:rsidRDefault="00AF2B71" w:rsidP="00AF2B71">
      <w:pPr>
        <w:numPr>
          <w:ilvl w:val="1"/>
          <w:numId w:val="2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Работники, а в соответствующих случаях и члены их семей обеспечиваются за счет       средств государственного социального страхования:</w:t>
      </w:r>
    </w:p>
    <w:p w:rsidR="00AF2B71" w:rsidRPr="009128EB" w:rsidRDefault="00AF2B71" w:rsidP="00AF2B71">
      <w:pPr>
        <w:numPr>
          <w:ilvl w:val="0"/>
          <w:numId w:val="1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пособиями по временной нетрудоспособности;</w:t>
      </w:r>
    </w:p>
    <w:p w:rsidR="00AF2B71" w:rsidRPr="009128EB" w:rsidRDefault="00AF2B71" w:rsidP="00AF2B71">
      <w:pPr>
        <w:numPr>
          <w:ilvl w:val="0"/>
          <w:numId w:val="1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AF2B71" w:rsidRPr="009128EB" w:rsidRDefault="00AF2B71" w:rsidP="00AF2B71">
      <w:pPr>
        <w:numPr>
          <w:ilvl w:val="0"/>
          <w:numId w:val="1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пособиями при рождении ребенка;</w:t>
      </w:r>
    </w:p>
    <w:p w:rsidR="00AF2B71" w:rsidRPr="009128EB" w:rsidRDefault="00AF2B71" w:rsidP="00AF2B71">
      <w:pPr>
        <w:numPr>
          <w:ilvl w:val="0"/>
          <w:numId w:val="1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пособиями при усыновлении ребенка;</w:t>
      </w:r>
    </w:p>
    <w:p w:rsidR="00AF2B71" w:rsidRPr="009128EB" w:rsidRDefault="00AF2B71" w:rsidP="00AF2B71">
      <w:pPr>
        <w:numPr>
          <w:ilvl w:val="0"/>
          <w:numId w:val="1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пособиями по уходу за ребенком до достижения им возраста до полутора лет;</w:t>
      </w:r>
    </w:p>
    <w:p w:rsidR="00AF2B71" w:rsidRPr="009128EB" w:rsidRDefault="00AF2B71" w:rsidP="00AF2B71">
      <w:pPr>
        <w:numPr>
          <w:ilvl w:val="0"/>
          <w:numId w:val="11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пенсиями по старости, по инвалидности и по случаю потери кормильца, а некоторые категории работников – также пенсиями за выслугу лет.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</w:p>
    <w:p w:rsidR="00AF2B71" w:rsidRPr="009128EB" w:rsidRDefault="00AF2B71" w:rsidP="00AF2B71">
      <w:pPr>
        <w:numPr>
          <w:ilvl w:val="1"/>
          <w:numId w:val="24"/>
        </w:numPr>
        <w:tabs>
          <w:tab w:val="clear" w:pos="72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 добросовестный труд, образцовое выполнение трудовых обязанностей, успехи в обучении и воспитании детей, новаторство в труде и другие достижения в работе применяются следующие виды поощрения:</w:t>
      </w:r>
    </w:p>
    <w:p w:rsidR="00AF2B71" w:rsidRPr="009128EB" w:rsidRDefault="00AF2B71" w:rsidP="00AF2B71">
      <w:pPr>
        <w:numPr>
          <w:ilvl w:val="0"/>
          <w:numId w:val="12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объявление благодарности;</w:t>
      </w:r>
    </w:p>
    <w:p w:rsidR="00AF2B71" w:rsidRPr="009128EB" w:rsidRDefault="00AF2B71" w:rsidP="00AF2B71">
      <w:pPr>
        <w:numPr>
          <w:ilvl w:val="0"/>
          <w:numId w:val="12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выдача премии;</w:t>
      </w:r>
    </w:p>
    <w:p w:rsidR="00AF2B71" w:rsidRPr="009128EB" w:rsidRDefault="00AF2B71" w:rsidP="00AF2B71">
      <w:pPr>
        <w:numPr>
          <w:ilvl w:val="0"/>
          <w:numId w:val="12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награждение ценным подарком;</w:t>
      </w:r>
    </w:p>
    <w:p w:rsidR="00AF2B71" w:rsidRPr="009128EB" w:rsidRDefault="00AF2B71" w:rsidP="00AF2B71">
      <w:pPr>
        <w:numPr>
          <w:ilvl w:val="0"/>
          <w:numId w:val="12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награждение Почетной грамотой;</w:t>
      </w:r>
    </w:p>
    <w:p w:rsidR="00AF2B71" w:rsidRPr="009128EB" w:rsidRDefault="00AF2B71" w:rsidP="00AF2B71">
      <w:pPr>
        <w:numPr>
          <w:ilvl w:val="0"/>
          <w:numId w:val="12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занесение в Книгу почета, на Доску почета;</w:t>
      </w:r>
    </w:p>
    <w:p w:rsidR="00AF2B71" w:rsidRPr="009128EB" w:rsidRDefault="00AF2B71" w:rsidP="00AF2B71">
      <w:pPr>
        <w:numPr>
          <w:ilvl w:val="0"/>
          <w:numId w:val="12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предоставление к званию лучшего по профессии.</w:t>
      </w:r>
    </w:p>
    <w:p w:rsidR="00AF2B71" w:rsidRPr="009128EB" w:rsidRDefault="00AF2B71" w:rsidP="00AF2B71">
      <w:pPr>
        <w:numPr>
          <w:ilvl w:val="1"/>
          <w:numId w:val="24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 особые трудовые заслуги работники Учреждения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</w:t>
      </w:r>
    </w:p>
    <w:p w:rsidR="00AF2B71" w:rsidRPr="009128EB" w:rsidRDefault="00AF2B71" w:rsidP="00AF2B71">
      <w:pPr>
        <w:numPr>
          <w:ilvl w:val="1"/>
          <w:numId w:val="24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Поощрения применяются администрацией совместно или по согласованию с профсоюзным комитетом. При представлении работников к государственным наградам и Почетным званиям учитывается мнение трудового коллектива. </w:t>
      </w:r>
    </w:p>
    <w:p w:rsidR="00AF2B71" w:rsidRPr="009128EB" w:rsidRDefault="00AF2B71" w:rsidP="00AF2B71">
      <w:pPr>
        <w:numPr>
          <w:ilvl w:val="1"/>
          <w:numId w:val="24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Поощрения объявляются в приказе по Учреждению, доводятся до сведения всего коллектива и заносятся в трудовую книжку работника.</w:t>
      </w:r>
    </w:p>
    <w:p w:rsidR="00AF2B71" w:rsidRPr="009128EB" w:rsidRDefault="00AF2B71" w:rsidP="00AF2B71">
      <w:pPr>
        <w:numPr>
          <w:ilvl w:val="1"/>
          <w:numId w:val="24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 применении мер поощрения обеспечивается сочетание материального и морального стимулирования труда.</w:t>
      </w:r>
    </w:p>
    <w:p w:rsidR="00AF2B71" w:rsidRPr="009128EB" w:rsidRDefault="00AF2B71" w:rsidP="00AF2B71">
      <w:pPr>
        <w:numPr>
          <w:ilvl w:val="1"/>
          <w:numId w:val="24"/>
        </w:numPr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Работникам, успешно и добросовестно выполняющим свои трудовые обязанности,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  </w:t>
      </w:r>
    </w:p>
    <w:p w:rsidR="00AF2B71" w:rsidRDefault="00AF2B71" w:rsidP="00AF2B71">
      <w:pPr>
        <w:ind w:left="360"/>
        <w:jc w:val="both"/>
        <w:rPr>
          <w:b/>
          <w:bCs/>
          <w:sz w:val="28"/>
          <w:szCs w:val="28"/>
        </w:rPr>
      </w:pPr>
    </w:p>
    <w:p w:rsidR="00AF2B71" w:rsidRPr="009128EB" w:rsidRDefault="00AF2B71" w:rsidP="00AF2B71">
      <w:pPr>
        <w:ind w:left="360"/>
        <w:jc w:val="both"/>
        <w:rPr>
          <w:b/>
          <w:bCs/>
          <w:sz w:val="28"/>
          <w:szCs w:val="28"/>
        </w:rPr>
      </w:pPr>
      <w:r w:rsidRPr="009128EB">
        <w:rPr>
          <w:b/>
          <w:bCs/>
          <w:sz w:val="28"/>
          <w:szCs w:val="28"/>
        </w:rPr>
        <w:t>8. Ответственность за нарушения трудовой дисциплины.</w:t>
      </w:r>
    </w:p>
    <w:p w:rsidR="00AF2B71" w:rsidRDefault="00AF2B71" w:rsidP="00AF2B71">
      <w:pPr>
        <w:numPr>
          <w:ilvl w:val="1"/>
          <w:numId w:val="5"/>
        </w:numPr>
        <w:spacing w:after="0" w:line="240" w:lineRule="auto"/>
        <w:jc w:val="both"/>
        <w:rPr>
          <w:sz w:val="28"/>
          <w:szCs w:val="28"/>
        </w:rPr>
      </w:pP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8.1. </w:t>
      </w:r>
      <w:proofErr w:type="gramStart"/>
      <w:r w:rsidRPr="009128EB">
        <w:rPr>
          <w:sz w:val="28"/>
          <w:szCs w:val="28"/>
        </w:rPr>
        <w:t xml:space="preserve">Нарушение трудовой дисциплины (неисполнение или ненадлежащие исполнение по вине работника обязанностей, возложенных </w:t>
      </w:r>
      <w:r w:rsidRPr="009128EB">
        <w:rPr>
          <w:sz w:val="28"/>
          <w:szCs w:val="28"/>
        </w:rPr>
        <w:lastRenderedPageBreak/>
        <w:t>на него трудовым договором, уставом Учреждения, Правилами внутреннего трудового распорядка, должностными инструкциями),   влечет за собой применение мер дисциплинарного или общественного воздействия, применения иных мер, предусмотренных действующим законодательством.</w:t>
      </w:r>
      <w:proofErr w:type="gramEnd"/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8.2.  Работники Учреждения обязаны подчиняться руководителю, выполнять его 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8.3. Дисциплинарное расследование нарушений педагогическим работником норм профессионального поведения или устава  может быть проведено только по поступившей на него жалобе в письменной форме. Копия жалобы должна быть передана работнику.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8.4.  Ход дисциплинарного расследования  принятые по его результатам решения 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8.5. За нарушение трудовой дисциплины  применяются следующие дисциплинарные взыскания:</w:t>
      </w:r>
    </w:p>
    <w:p w:rsidR="00AF2B71" w:rsidRPr="009128EB" w:rsidRDefault="00AF2B71" w:rsidP="00AF2B71">
      <w:pPr>
        <w:numPr>
          <w:ilvl w:val="0"/>
          <w:numId w:val="13"/>
        </w:numPr>
        <w:spacing w:after="0" w:line="240" w:lineRule="auto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замечание</w:t>
      </w:r>
    </w:p>
    <w:p w:rsidR="00AF2B71" w:rsidRPr="009128EB" w:rsidRDefault="00AF2B71" w:rsidP="00AF2B71">
      <w:pPr>
        <w:numPr>
          <w:ilvl w:val="0"/>
          <w:numId w:val="13"/>
        </w:numPr>
        <w:spacing w:after="0" w:line="240" w:lineRule="auto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выговор</w:t>
      </w:r>
    </w:p>
    <w:p w:rsidR="00AF2B71" w:rsidRPr="009128EB" w:rsidRDefault="00AF2B71" w:rsidP="00AF2B71">
      <w:pPr>
        <w:numPr>
          <w:ilvl w:val="0"/>
          <w:numId w:val="13"/>
        </w:numPr>
        <w:spacing w:after="0" w:line="240" w:lineRule="auto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увольнение по соответствующим основаниям.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8.6. </w:t>
      </w:r>
      <w:proofErr w:type="gramStart"/>
      <w:r w:rsidRPr="009128EB">
        <w:rPr>
          <w:sz w:val="28"/>
          <w:szCs w:val="28"/>
        </w:rPr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Учреждения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 его (ее) продолжительности</w:t>
      </w:r>
      <w:proofErr w:type="gramEnd"/>
      <w:r w:rsidRPr="009128EB">
        <w:rPr>
          <w:sz w:val="28"/>
          <w:szCs w:val="28"/>
        </w:rPr>
        <w:t>, а также в случае отсутствия на рабочем месте без уважительных причин более 4-х часов подряд в течение рабочего дня (смены), за  появление на работе в нетрезвом состоянии, состоянии наркотического или токсического опьянения.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8.7.</w:t>
      </w:r>
      <w:r>
        <w:rPr>
          <w:sz w:val="28"/>
          <w:szCs w:val="28"/>
        </w:rPr>
        <w:t xml:space="preserve"> </w:t>
      </w:r>
      <w:r w:rsidRPr="009128EB">
        <w:rPr>
          <w:sz w:val="28"/>
          <w:szCs w:val="28"/>
        </w:rPr>
        <w:t>Помимо оснований, предусмотренные Трудовым Кодексом РФ и иными федеральными законами, основаниями увольнения  работника, в том числе педагогического,  являются:</w:t>
      </w:r>
    </w:p>
    <w:p w:rsidR="00AF2B71" w:rsidRPr="009128EB" w:rsidRDefault="00AF2B71" w:rsidP="00AF2B71">
      <w:pPr>
        <w:numPr>
          <w:ilvl w:val="0"/>
          <w:numId w:val="14"/>
        </w:numPr>
        <w:spacing w:after="0" w:line="240" w:lineRule="auto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повторное в течение одного года грубое нарушение устава Учреждения</w:t>
      </w:r>
    </w:p>
    <w:p w:rsidR="00AF2B71" w:rsidRPr="009128EB" w:rsidRDefault="00AF2B71" w:rsidP="00AF2B71">
      <w:pPr>
        <w:numPr>
          <w:ilvl w:val="0"/>
          <w:numId w:val="14"/>
        </w:numPr>
        <w:spacing w:after="0" w:line="240" w:lineRule="auto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применение, в том числе однократное, методов воспитания, связанных с физическим и (или) психологическим насилием над личностью воспитанника.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8.8. За один дисциплинарный проступок может быть применено только одно дисциплинарное взыскание. 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8.9.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8.10. Дисциплинарные взыскания на руководителя применяются отделом образования, который имеет право назначения и увольнения этого работника.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8.11. До применения взыскания от нарушителя трудовой дисциплины должно быть затребовано объяснение в письменной форме. 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Дисциплинарные взыскания применяются  непосредственно за обнаружение проступка, но не позднее одного месяца его обнаружения, не считая времени болезни или пребывания работника в отпуске.</w:t>
      </w:r>
    </w:p>
    <w:p w:rsidR="00AF2B71" w:rsidRPr="009128EB" w:rsidRDefault="00AF2B71" w:rsidP="00AF2B71">
      <w:pPr>
        <w:ind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Работники, избранные в состав профсоюзного комитета, не могут быть подвергнуты дисциплинарному взысканию без предварительного согласия профсоюзного комитета Учреждения, а председатель профсоюзной организации – без предварительного согласия вышестоящего профсоюзного органа.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lastRenderedPageBreak/>
        <w:t>Приказ о применении дисциплинарного взыскания с указанием мотивов его применения объявляется (сообщается) работнику, подвергнутому взысканию, под расписку в трехдневный срок.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Приказ  в необходимых случаях доводится до сведения работников.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подвергавшимся дисциплинарному взысканию.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 xml:space="preserve">Руководитель по своей инициативе или по ходатайству трудового коллектива может издать приказ о снятии взыскания, не ожидая истечения года, если работник не допустил нового нарушения трудовой дисциплины и </w:t>
      </w:r>
      <w:proofErr w:type="gramStart"/>
      <w:r w:rsidRPr="009128EB">
        <w:rPr>
          <w:sz w:val="28"/>
          <w:szCs w:val="28"/>
        </w:rPr>
        <w:t>при том</w:t>
      </w:r>
      <w:proofErr w:type="gramEnd"/>
      <w:r w:rsidRPr="009128EB">
        <w:rPr>
          <w:sz w:val="28"/>
          <w:szCs w:val="28"/>
        </w:rPr>
        <w:t xml:space="preserve"> проявил себя как хороший, добросовестный работник.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 течение срока действия дисциплинарного взыскания меры поощрения, указанные в настоящих  Правилах, к работнику не применяются.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Дисциплинарное взыскание в виде увольнения не может быть  применено к беременным женщинам.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Запись о дисциплинарном взыскании в трудовой книжке работника не производится, за исключением случаев увольнения за нарушение трудовой дисциплины (ст. 81 ТК РФ).</w:t>
      </w:r>
    </w:p>
    <w:p w:rsidR="00AF2B71" w:rsidRPr="009128EB" w:rsidRDefault="00AF2B71" w:rsidP="00AF2B71">
      <w:pPr>
        <w:numPr>
          <w:ilvl w:val="1"/>
          <w:numId w:val="15"/>
        </w:numPr>
        <w:tabs>
          <w:tab w:val="clear" w:pos="480"/>
          <w:tab w:val="num" w:pos="0"/>
        </w:tabs>
        <w:spacing w:after="0" w:line="240" w:lineRule="auto"/>
        <w:ind w:left="0" w:firstLine="600"/>
        <w:jc w:val="both"/>
        <w:rPr>
          <w:sz w:val="28"/>
          <w:szCs w:val="28"/>
        </w:rPr>
      </w:pPr>
      <w:r w:rsidRPr="009128EB">
        <w:rPr>
          <w:sz w:val="28"/>
          <w:szCs w:val="28"/>
        </w:rPr>
        <w:t>В случае несогласия работника с наложенным на него трудовым взысканием он вправе обратиться в комиссию по трудовым спорам Учреждения или в суд.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9"/>
        <w:gridCol w:w="2723"/>
        <w:gridCol w:w="2977"/>
        <w:gridCol w:w="1675"/>
        <w:gridCol w:w="1267"/>
      </w:tblGrid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b/>
                <w:sz w:val="28"/>
                <w:szCs w:val="28"/>
              </w:rPr>
            </w:pPr>
            <w:r w:rsidRPr="00C93660">
              <w:rPr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C93660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C93660">
              <w:rPr>
                <w:b/>
                <w:sz w:val="28"/>
                <w:szCs w:val="28"/>
              </w:rPr>
              <w:t>/</w:t>
            </w:r>
            <w:proofErr w:type="spellStart"/>
            <w:r w:rsidRPr="00C93660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723" w:type="dxa"/>
          </w:tcPr>
          <w:p w:rsidR="00AF2B71" w:rsidRPr="00C93660" w:rsidRDefault="00AF2B71" w:rsidP="009659CA">
            <w:pPr>
              <w:jc w:val="center"/>
              <w:rPr>
                <w:b/>
                <w:sz w:val="28"/>
                <w:szCs w:val="28"/>
              </w:rPr>
            </w:pPr>
            <w:r w:rsidRPr="00C93660">
              <w:rPr>
                <w:b/>
                <w:sz w:val="28"/>
                <w:szCs w:val="28"/>
              </w:rPr>
              <w:t>Ф.И.О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jc w:val="center"/>
              <w:rPr>
                <w:b/>
                <w:sz w:val="28"/>
                <w:szCs w:val="28"/>
              </w:rPr>
            </w:pPr>
            <w:r w:rsidRPr="00C93660">
              <w:rPr>
                <w:b/>
                <w:sz w:val="28"/>
                <w:szCs w:val="28"/>
              </w:rPr>
              <w:t>Должность/</w:t>
            </w:r>
          </w:p>
          <w:p w:rsidR="00AF2B71" w:rsidRPr="00C93660" w:rsidRDefault="00AF2B71" w:rsidP="009659CA">
            <w:pPr>
              <w:jc w:val="center"/>
              <w:rPr>
                <w:b/>
                <w:sz w:val="28"/>
                <w:szCs w:val="28"/>
              </w:rPr>
            </w:pPr>
            <w:r w:rsidRPr="00C93660">
              <w:rPr>
                <w:b/>
                <w:sz w:val="28"/>
                <w:szCs w:val="28"/>
              </w:rPr>
              <w:t>профессия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jc w:val="center"/>
              <w:rPr>
                <w:b/>
                <w:sz w:val="28"/>
                <w:szCs w:val="28"/>
              </w:rPr>
            </w:pPr>
            <w:r w:rsidRPr="00C93660">
              <w:rPr>
                <w:b/>
                <w:sz w:val="28"/>
                <w:szCs w:val="28"/>
              </w:rPr>
              <w:t>Ознакомле</w:t>
            </w:r>
            <w:proofErr w:type="gramStart"/>
            <w:r w:rsidRPr="00C93660">
              <w:rPr>
                <w:b/>
                <w:sz w:val="28"/>
                <w:szCs w:val="28"/>
              </w:rPr>
              <w:t>н(</w:t>
            </w:r>
            <w:proofErr w:type="gramEnd"/>
            <w:r w:rsidRPr="00C93660">
              <w:rPr>
                <w:b/>
                <w:sz w:val="28"/>
                <w:szCs w:val="28"/>
              </w:rPr>
              <w:t>а)</w:t>
            </w:r>
          </w:p>
        </w:tc>
        <w:tc>
          <w:tcPr>
            <w:tcW w:w="1267" w:type="dxa"/>
          </w:tcPr>
          <w:p w:rsidR="00AF2B71" w:rsidRPr="00C93660" w:rsidRDefault="00AF2B71" w:rsidP="009659CA">
            <w:pPr>
              <w:jc w:val="center"/>
              <w:rPr>
                <w:b/>
                <w:sz w:val="28"/>
                <w:szCs w:val="28"/>
              </w:rPr>
            </w:pPr>
            <w:r w:rsidRPr="00C93660">
              <w:rPr>
                <w:b/>
                <w:sz w:val="28"/>
                <w:szCs w:val="28"/>
              </w:rPr>
              <w:t>Подпись</w:t>
            </w: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1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Р.К.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 w:rsidRPr="00C93660">
              <w:rPr>
                <w:sz w:val="28"/>
                <w:szCs w:val="28"/>
              </w:rPr>
              <w:t>Бутко</w:t>
            </w:r>
            <w:proofErr w:type="spellEnd"/>
            <w:r w:rsidRPr="00C93660">
              <w:rPr>
                <w:sz w:val="28"/>
                <w:szCs w:val="28"/>
              </w:rPr>
              <w:t xml:space="preserve"> Р.С.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сторож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 w:rsidRPr="00C93660">
              <w:rPr>
                <w:sz w:val="28"/>
                <w:szCs w:val="28"/>
              </w:rPr>
              <w:t>Ва</w:t>
            </w:r>
            <w:r>
              <w:rPr>
                <w:sz w:val="28"/>
                <w:szCs w:val="28"/>
              </w:rPr>
              <w:t>литова</w:t>
            </w:r>
            <w:proofErr w:type="spellEnd"/>
            <w:r>
              <w:rPr>
                <w:sz w:val="28"/>
                <w:szCs w:val="28"/>
              </w:rPr>
              <w:t xml:space="preserve"> С.С.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Подсобный рабочий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Валиуллин</w:t>
            </w:r>
            <w:proofErr w:type="spellEnd"/>
            <w:r>
              <w:rPr>
                <w:sz w:val="28"/>
                <w:szCs w:val="28"/>
              </w:rPr>
              <w:t xml:space="preserve"> В.А.</w:t>
            </w:r>
          </w:p>
        </w:tc>
        <w:tc>
          <w:tcPr>
            <w:tcW w:w="2977" w:type="dxa"/>
          </w:tcPr>
          <w:p w:rsidR="00AF2B71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о </w:t>
            </w:r>
            <w:proofErr w:type="spellStart"/>
            <w:r>
              <w:rPr>
                <w:sz w:val="28"/>
                <w:szCs w:val="28"/>
              </w:rPr>
              <w:t>обслуж</w:t>
            </w:r>
            <w:proofErr w:type="spellEnd"/>
            <w:r>
              <w:rPr>
                <w:sz w:val="28"/>
                <w:szCs w:val="28"/>
              </w:rPr>
              <w:t xml:space="preserve"> зданий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723" w:type="dxa"/>
          </w:tcPr>
          <w:p w:rsidR="00AF2B71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Валиуллина</w:t>
            </w:r>
            <w:proofErr w:type="spellEnd"/>
            <w:r>
              <w:rPr>
                <w:sz w:val="28"/>
                <w:szCs w:val="28"/>
              </w:rPr>
              <w:t xml:space="preserve"> А.В.</w:t>
            </w:r>
          </w:p>
        </w:tc>
        <w:tc>
          <w:tcPr>
            <w:tcW w:w="2977" w:type="dxa"/>
          </w:tcPr>
          <w:p w:rsidR="00AF2B71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>оспит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723" w:type="dxa"/>
          </w:tcPr>
          <w:p w:rsidR="00AF2B71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Гайнутдинова</w:t>
            </w:r>
            <w:proofErr w:type="spellEnd"/>
            <w:r>
              <w:rPr>
                <w:sz w:val="28"/>
                <w:szCs w:val="28"/>
              </w:rPr>
              <w:t xml:space="preserve"> Р.М.</w:t>
            </w:r>
          </w:p>
        </w:tc>
        <w:tc>
          <w:tcPr>
            <w:tcW w:w="2977" w:type="dxa"/>
          </w:tcPr>
          <w:p w:rsidR="00AF2B71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Герасимов В.В.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дворник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 w:rsidRPr="00C93660">
              <w:rPr>
                <w:sz w:val="28"/>
                <w:szCs w:val="28"/>
              </w:rPr>
              <w:t>Демендеева</w:t>
            </w:r>
            <w:proofErr w:type="spellEnd"/>
            <w:r w:rsidRPr="00C93660">
              <w:rPr>
                <w:sz w:val="28"/>
                <w:szCs w:val="28"/>
              </w:rPr>
              <w:t xml:space="preserve"> Л.Ф.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младший 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 w:rsidRPr="00C93660">
              <w:rPr>
                <w:sz w:val="28"/>
                <w:szCs w:val="28"/>
              </w:rPr>
              <w:t>Зиангирова</w:t>
            </w:r>
            <w:proofErr w:type="spellEnd"/>
            <w:r w:rsidRPr="00C93660">
              <w:rPr>
                <w:sz w:val="28"/>
                <w:szCs w:val="28"/>
              </w:rPr>
              <w:t xml:space="preserve"> А.М.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 xml:space="preserve">воспитатель 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Калашникова С.А.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младший 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Галиуллина</w:t>
            </w:r>
            <w:proofErr w:type="spellEnd"/>
            <w:r>
              <w:rPr>
                <w:sz w:val="28"/>
                <w:szCs w:val="28"/>
              </w:rPr>
              <w:t xml:space="preserve"> Д.Л.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rPr>
          <w:trHeight w:val="689"/>
        </w:trPr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Миниахметова</w:t>
            </w:r>
            <w:proofErr w:type="spellEnd"/>
            <w:r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>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Насыбуллина</w:t>
            </w:r>
            <w:proofErr w:type="spellEnd"/>
            <w:r>
              <w:rPr>
                <w:sz w:val="28"/>
                <w:szCs w:val="28"/>
              </w:rPr>
              <w:t xml:space="preserve"> Р.А.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Машин. По стирке бел.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Наумова Л.С. 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 w:rsidRPr="00C93660">
              <w:rPr>
                <w:sz w:val="28"/>
                <w:szCs w:val="28"/>
              </w:rPr>
              <w:t>Перверт</w:t>
            </w:r>
            <w:proofErr w:type="spellEnd"/>
            <w:r w:rsidRPr="00C93660">
              <w:rPr>
                <w:sz w:val="28"/>
                <w:szCs w:val="28"/>
              </w:rPr>
              <w:t xml:space="preserve"> Т.И.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Завкирова</w:t>
            </w:r>
            <w:proofErr w:type="spellEnd"/>
            <w:r>
              <w:rPr>
                <w:sz w:val="28"/>
                <w:szCs w:val="28"/>
              </w:rPr>
              <w:t xml:space="preserve"> Л.Р.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Портнова Т.П.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младший 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tabs>
                <w:tab w:val="left" w:pos="2205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Росторгуев</w:t>
            </w:r>
            <w:proofErr w:type="spellEnd"/>
            <w:r>
              <w:rPr>
                <w:sz w:val="28"/>
                <w:szCs w:val="28"/>
              </w:rPr>
              <w:t xml:space="preserve"> И.О.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сторож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имонова Г.М.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Хузина</w:t>
            </w:r>
            <w:proofErr w:type="spellEnd"/>
            <w:r>
              <w:rPr>
                <w:sz w:val="28"/>
                <w:szCs w:val="28"/>
              </w:rPr>
              <w:t xml:space="preserve"> А.М.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Гилязиева</w:t>
            </w:r>
            <w:proofErr w:type="spellEnd"/>
            <w:r>
              <w:rPr>
                <w:sz w:val="28"/>
                <w:szCs w:val="28"/>
              </w:rPr>
              <w:t xml:space="preserve"> Г.Р.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tabs>
                <w:tab w:val="left" w:pos="1965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Юзаева</w:t>
            </w:r>
            <w:proofErr w:type="spellEnd"/>
            <w:r>
              <w:rPr>
                <w:sz w:val="28"/>
                <w:szCs w:val="28"/>
              </w:rPr>
              <w:t xml:space="preserve"> Э.Р.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Хаерова</w:t>
            </w:r>
            <w:proofErr w:type="spellEnd"/>
            <w:r>
              <w:rPr>
                <w:sz w:val="28"/>
                <w:szCs w:val="28"/>
              </w:rPr>
              <w:t xml:space="preserve"> Р.С.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Гараева</w:t>
            </w:r>
            <w:proofErr w:type="spellEnd"/>
            <w:r>
              <w:rPr>
                <w:sz w:val="28"/>
                <w:szCs w:val="28"/>
              </w:rPr>
              <w:t xml:space="preserve"> Г.Р.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оспитатель</w:t>
            </w:r>
            <w:proofErr w:type="spellEnd"/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Хисматуллина Л.Р.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 w:rsidRPr="00C93660">
              <w:rPr>
                <w:sz w:val="28"/>
                <w:szCs w:val="28"/>
              </w:rPr>
              <w:t>в</w:t>
            </w:r>
            <w:proofErr w:type="gramEnd"/>
            <w:r w:rsidRPr="00C93660">
              <w:rPr>
                <w:sz w:val="28"/>
                <w:szCs w:val="28"/>
              </w:rPr>
              <w:t>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Кобылкина</w:t>
            </w:r>
            <w:proofErr w:type="spellEnd"/>
            <w:r>
              <w:rPr>
                <w:sz w:val="28"/>
                <w:szCs w:val="28"/>
              </w:rPr>
              <w:t xml:space="preserve"> Ю. А.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Кух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аботник</w:t>
            </w:r>
            <w:proofErr w:type="spellEnd"/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  <w:tr w:rsidR="00AF2B71" w:rsidRPr="00C93660" w:rsidTr="00AF2B71">
        <w:tc>
          <w:tcPr>
            <w:tcW w:w="929" w:type="dxa"/>
          </w:tcPr>
          <w:p w:rsidR="00AF2B71" w:rsidRPr="00C93660" w:rsidRDefault="00AF2B71" w:rsidP="009659CA">
            <w:pPr>
              <w:jc w:val="center"/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723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Ганиева М.Г.</w:t>
            </w:r>
          </w:p>
        </w:tc>
        <w:tc>
          <w:tcPr>
            <w:tcW w:w="297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  <w:r w:rsidRPr="00C93660">
              <w:rPr>
                <w:sz w:val="28"/>
                <w:szCs w:val="28"/>
              </w:rPr>
              <w:t>воспитатель</w:t>
            </w:r>
          </w:p>
        </w:tc>
        <w:tc>
          <w:tcPr>
            <w:tcW w:w="1675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  <w:tc>
          <w:tcPr>
            <w:tcW w:w="1267" w:type="dxa"/>
          </w:tcPr>
          <w:p w:rsidR="00AF2B71" w:rsidRPr="00C93660" w:rsidRDefault="00AF2B71" w:rsidP="009659CA">
            <w:pPr>
              <w:rPr>
                <w:sz w:val="28"/>
                <w:szCs w:val="28"/>
              </w:rPr>
            </w:pPr>
          </w:p>
        </w:tc>
      </w:tr>
    </w:tbl>
    <w:p w:rsidR="00AF2B71" w:rsidRDefault="00AF2B71" w:rsidP="00AF2B71">
      <w:pPr>
        <w:jc w:val="center"/>
        <w:rPr>
          <w:sz w:val="28"/>
          <w:szCs w:val="28"/>
        </w:rPr>
      </w:pPr>
    </w:p>
    <w:p w:rsidR="00AF2B71" w:rsidRDefault="00AF2B71" w:rsidP="00AF2B71">
      <w:pPr>
        <w:jc w:val="center"/>
        <w:rPr>
          <w:sz w:val="28"/>
          <w:szCs w:val="28"/>
        </w:rPr>
      </w:pPr>
    </w:p>
    <w:p w:rsidR="00AF2B71" w:rsidRDefault="00AF2B71" w:rsidP="00AF2B71">
      <w:pPr>
        <w:tabs>
          <w:tab w:val="left" w:pos="5235"/>
        </w:tabs>
      </w:pPr>
    </w:p>
    <w:p w:rsidR="00AF2B71" w:rsidRPr="00AF2B71" w:rsidRDefault="00AF2B71" w:rsidP="00AF2B71">
      <w:pPr>
        <w:tabs>
          <w:tab w:val="left" w:pos="5235"/>
        </w:tabs>
      </w:pPr>
    </w:p>
    <w:sectPr w:rsidR="00AF2B71" w:rsidRPr="00AF2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F2BF7"/>
    <w:multiLevelType w:val="multilevel"/>
    <w:tmpl w:val="C028621E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>
    <w:nsid w:val="06483759"/>
    <w:multiLevelType w:val="multilevel"/>
    <w:tmpl w:val="FEF6B70C"/>
    <w:lvl w:ilvl="0">
      <w:start w:val="4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7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">
    <w:nsid w:val="08E73CED"/>
    <w:multiLevelType w:val="multilevel"/>
    <w:tmpl w:val="0158DBB0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">
    <w:nsid w:val="0A9947A0"/>
    <w:multiLevelType w:val="multilevel"/>
    <w:tmpl w:val="1A5A54D2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4">
    <w:nsid w:val="0EE47F96"/>
    <w:multiLevelType w:val="hybridMultilevel"/>
    <w:tmpl w:val="105621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1C9761B"/>
    <w:multiLevelType w:val="multilevel"/>
    <w:tmpl w:val="E7903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14A35A25"/>
    <w:multiLevelType w:val="hybridMultilevel"/>
    <w:tmpl w:val="2F065120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7">
    <w:nsid w:val="154F2D78"/>
    <w:multiLevelType w:val="hybridMultilevel"/>
    <w:tmpl w:val="3EE43708"/>
    <w:lvl w:ilvl="0" w:tplc="041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2FD0584"/>
    <w:multiLevelType w:val="hybridMultilevel"/>
    <w:tmpl w:val="30C2C9C6"/>
    <w:lvl w:ilvl="0" w:tplc="5FF6E1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7EF4CD1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3765CD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82266B8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E1AAA7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4BED74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333E25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234A424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1F06A81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9">
    <w:nsid w:val="23704B10"/>
    <w:multiLevelType w:val="hybridMultilevel"/>
    <w:tmpl w:val="1696E238"/>
    <w:lvl w:ilvl="0" w:tplc="CB9E1192">
      <w:start w:val="1"/>
      <w:numFmt w:val="decimal"/>
      <w:lvlText w:val="%1."/>
      <w:lvlJc w:val="left"/>
      <w:pPr>
        <w:tabs>
          <w:tab w:val="num" w:pos="915"/>
        </w:tabs>
        <w:ind w:left="915" w:hanging="555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DF84637"/>
    <w:multiLevelType w:val="multilevel"/>
    <w:tmpl w:val="9E56C506"/>
    <w:lvl w:ilvl="0">
      <w:start w:val="4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1">
    <w:nsid w:val="2F9A5917"/>
    <w:multiLevelType w:val="hybridMultilevel"/>
    <w:tmpl w:val="EF0C5EE4"/>
    <w:lvl w:ilvl="0" w:tplc="C6F896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790679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26857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96622B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12E7E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FBE062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838AC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0FC23F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5DB07D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2">
    <w:nsid w:val="2FCB3E73"/>
    <w:multiLevelType w:val="hybridMultilevel"/>
    <w:tmpl w:val="00FE4F82"/>
    <w:lvl w:ilvl="0" w:tplc="4DDA19B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364001DA"/>
    <w:multiLevelType w:val="multilevel"/>
    <w:tmpl w:val="83DE49E0"/>
    <w:lvl w:ilvl="0">
      <w:start w:val="4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4">
    <w:nsid w:val="42A209AB"/>
    <w:multiLevelType w:val="hybridMultilevel"/>
    <w:tmpl w:val="160C0DFA"/>
    <w:lvl w:ilvl="0" w:tplc="4DDA19B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47107908"/>
    <w:multiLevelType w:val="multilevel"/>
    <w:tmpl w:val="E0D4C546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cs="Times New Roman" w:hint="default"/>
      </w:rPr>
    </w:lvl>
    <w:lvl w:ilvl="2">
      <w:start w:val="13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F5100A"/>
    <w:multiLevelType w:val="hybridMultilevel"/>
    <w:tmpl w:val="6966E382"/>
    <w:lvl w:ilvl="0" w:tplc="A0904F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BACCB55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3AA19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6A004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1A5819F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160C188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19A7D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29CE15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5DA6F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7">
    <w:nsid w:val="4A3F09A3"/>
    <w:multiLevelType w:val="multilevel"/>
    <w:tmpl w:val="A7BE9FC4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cs="Times New Roman" w:hint="default"/>
      </w:rPr>
    </w:lvl>
  </w:abstractNum>
  <w:abstractNum w:abstractNumId="18">
    <w:nsid w:val="4BAE2496"/>
    <w:multiLevelType w:val="hybridMultilevel"/>
    <w:tmpl w:val="6F6CDB24"/>
    <w:lvl w:ilvl="0" w:tplc="4DDA19B2">
      <w:start w:val="1"/>
      <w:numFmt w:val="bullet"/>
      <w:lvlText w:val=""/>
      <w:lvlJc w:val="left"/>
      <w:pPr>
        <w:tabs>
          <w:tab w:val="num" w:pos="1300"/>
        </w:tabs>
        <w:ind w:left="13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19">
    <w:nsid w:val="4F1B0FDD"/>
    <w:multiLevelType w:val="hybridMultilevel"/>
    <w:tmpl w:val="8570B7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C3411F1"/>
    <w:multiLevelType w:val="hybridMultilevel"/>
    <w:tmpl w:val="E832792E"/>
    <w:lvl w:ilvl="0" w:tplc="4DDA19B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100051"/>
    <w:multiLevelType w:val="hybridMultilevel"/>
    <w:tmpl w:val="BF6632F6"/>
    <w:lvl w:ilvl="0" w:tplc="7EAE732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9A80C6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0F94E7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6CF3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1AB4DE7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6E87A2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00E7A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9C2E2DC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12C35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2">
    <w:nsid w:val="645D112C"/>
    <w:multiLevelType w:val="hybridMultilevel"/>
    <w:tmpl w:val="9CD86F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CBD1F2D"/>
    <w:multiLevelType w:val="multilevel"/>
    <w:tmpl w:val="D2A0EDAA"/>
    <w:lvl w:ilvl="0">
      <w:start w:val="4"/>
      <w:numFmt w:val="decimal"/>
      <w:lvlText w:val="%1."/>
      <w:lvlJc w:val="left"/>
      <w:pPr>
        <w:ind w:left="660" w:hanging="6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30" w:hanging="660"/>
      </w:pPr>
      <w:rPr>
        <w:rFonts w:cs="Times New Roman" w:hint="default"/>
      </w:rPr>
    </w:lvl>
    <w:lvl w:ilvl="2">
      <w:start w:val="15"/>
      <w:numFmt w:val="decimal"/>
      <w:lvlText w:val="%1.%2.%3."/>
      <w:lvlJc w:val="left"/>
      <w:pPr>
        <w:ind w:left="12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3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cs="Times New Roman" w:hint="default"/>
      </w:rPr>
    </w:lvl>
  </w:abstractNum>
  <w:num w:numId="1">
    <w:abstractNumId w:val="5"/>
  </w:num>
  <w:num w:numId="2">
    <w:abstractNumId w:val="6"/>
  </w:num>
  <w:num w:numId="3">
    <w:abstractNumId w:val="19"/>
  </w:num>
  <w:num w:numId="4">
    <w:abstractNumId w:val="22"/>
  </w:num>
  <w:num w:numId="5">
    <w:abstractNumId w:val="8"/>
  </w:num>
  <w:num w:numId="6">
    <w:abstractNumId w:val="21"/>
  </w:num>
  <w:num w:numId="7">
    <w:abstractNumId w:val="11"/>
  </w:num>
  <w:num w:numId="8">
    <w:abstractNumId w:val="4"/>
  </w:num>
  <w:num w:numId="9">
    <w:abstractNumId w:val="9"/>
  </w:num>
  <w:num w:numId="10">
    <w:abstractNumId w:val="16"/>
  </w:num>
  <w:num w:numId="11">
    <w:abstractNumId w:val="20"/>
  </w:num>
  <w:num w:numId="12">
    <w:abstractNumId w:val="12"/>
  </w:num>
  <w:num w:numId="13">
    <w:abstractNumId w:val="14"/>
  </w:num>
  <w:num w:numId="14">
    <w:abstractNumId w:val="18"/>
  </w:num>
  <w:num w:numId="15">
    <w:abstractNumId w:val="0"/>
  </w:num>
  <w:num w:numId="16">
    <w:abstractNumId w:val="3"/>
  </w:num>
  <w:num w:numId="17">
    <w:abstractNumId w:val="17"/>
  </w:num>
  <w:num w:numId="18">
    <w:abstractNumId w:val="13"/>
  </w:num>
  <w:num w:numId="19">
    <w:abstractNumId w:val="10"/>
  </w:num>
  <w:num w:numId="20">
    <w:abstractNumId w:val="1"/>
  </w:num>
  <w:num w:numId="21">
    <w:abstractNumId w:val="23"/>
  </w:num>
  <w:num w:numId="22">
    <w:abstractNumId w:val="15"/>
  </w:num>
  <w:num w:numId="23">
    <w:abstractNumId w:val="7"/>
  </w:num>
  <w:num w:numId="2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F2B71"/>
    <w:rsid w:val="00AF2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AF2B71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AF2B71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F2B71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2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B7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AF2B71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AF2B7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AF2B7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 Indent"/>
    <w:basedOn w:val="a"/>
    <w:link w:val="a6"/>
    <w:rsid w:val="00AF2B71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AF2B71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26</Pages>
  <Words>6989</Words>
  <Characters>39842</Characters>
  <Application>Microsoft Office Word</Application>
  <DocSecurity>0</DocSecurity>
  <Lines>332</Lines>
  <Paragraphs>93</Paragraphs>
  <ScaleCrop>false</ScaleCrop>
  <Company>*</Company>
  <LinksUpToDate>false</LinksUpToDate>
  <CharactersWithSpaces>46738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DS1</dc:creator>
  <cp:keywords/>
  <dc:description/>
  <cp:lastModifiedBy>DS1</cp:lastModifiedBy>
  <cp:revision>2</cp:revision>
  <dcterms:created xsi:type="dcterms:W3CDTF">2020-11-16T11:32:00Z</dcterms:created>
  <dcterms:modified xsi:type="dcterms:W3CDTF">2020-11-16T11:35:00Z</dcterms:modified>
</cp:coreProperties>
</file>